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4FC" w:rsidRPr="003714FC" w:rsidRDefault="003714FC" w:rsidP="003714FC">
      <w:pPr>
        <w:widowControl w:val="0"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3714F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 xml:space="preserve">UCHWAŁA NR </w:t>
      </w:r>
      <w:r w:rsidR="003405E5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11</w:t>
      </w:r>
      <w:r w:rsidR="00F93A0F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6</w:t>
      </w:r>
      <w:r w:rsidRPr="003714F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/VIII/2023</w:t>
      </w:r>
    </w:p>
    <w:p w:rsidR="003714FC" w:rsidRPr="003714FC" w:rsidRDefault="003714FC" w:rsidP="003714FC">
      <w:pPr>
        <w:widowControl w:val="0"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3714F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RADY GMINY BRANIEWO</w:t>
      </w:r>
    </w:p>
    <w:p w:rsidR="003714FC" w:rsidRPr="003714FC" w:rsidRDefault="003714FC" w:rsidP="003714FC">
      <w:pPr>
        <w:widowControl w:val="0"/>
        <w:autoSpaceDN w:val="0"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3714FC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>Z DNIA 30 LISTOPADA 2023 ROKU</w:t>
      </w:r>
    </w:p>
    <w:p w:rsidR="00E03D2A" w:rsidRDefault="00E03D2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03D2A" w:rsidRDefault="007F66F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sprawie podwyższenia kryterium dochodowego w celu udzielenia wsparcia w ramach wieloletniego rządowego </w:t>
      </w:r>
      <w:r w:rsidR="003714FC">
        <w:rPr>
          <w:rFonts w:ascii="Times New Roman" w:hAnsi="Times New Roman"/>
          <w:b/>
          <w:bCs/>
          <w:sz w:val="24"/>
          <w:szCs w:val="24"/>
        </w:rPr>
        <w:t>programu „Posiłek</w:t>
      </w:r>
      <w:r>
        <w:rPr>
          <w:rFonts w:ascii="Times New Roman" w:hAnsi="Times New Roman"/>
          <w:b/>
          <w:bCs/>
          <w:sz w:val="24"/>
          <w:szCs w:val="24"/>
        </w:rPr>
        <w:t xml:space="preserve"> w szkole i w domu” na lata 2024-2028 </w:t>
      </w:r>
    </w:p>
    <w:p w:rsidR="00E03D2A" w:rsidRDefault="00E03D2A">
      <w:pPr>
        <w:spacing w:after="0" w:line="240" w:lineRule="auto"/>
        <w:rPr>
          <w:rFonts w:ascii="Times New Roman" w:hAnsi="Times New Roman"/>
          <w:b/>
          <w:bCs/>
        </w:rPr>
      </w:pPr>
    </w:p>
    <w:p w:rsidR="00E03D2A" w:rsidRDefault="007F66F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E03D2A" w:rsidRDefault="007F6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pkt. 15 ustawy z dnia 8 marca 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2023 r., poz. 40 ze zm.), art. 8 ust. 2 ustawy z dnia 12 marca 2004 r. o pomocy społecznej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2023 r., poz. 901 ze zm.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w związku z Uchwałą Nr 149 Rady Ministrów z dnia 23 sierpnia 2023 r. w sprawie ustanowienia wieloletniego rządowego programu „Posiłek w szkole i w domu” na lata 2024-2028 (M.P z 2023 r. poz. 881), Rada Gminy Braniewo uchwala, co następuje:</w:t>
      </w:r>
    </w:p>
    <w:p w:rsidR="00E03D2A" w:rsidRDefault="00E03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4FC" w:rsidRDefault="003714FC" w:rsidP="003714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§1</w:t>
      </w:r>
    </w:p>
    <w:p w:rsidR="00E03D2A" w:rsidRDefault="007F6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Podwyższa się do 200 % kryterium dochodowe, o którym mowa w art. 8 ust. 1 ustawy z dnia 12 marca 2004r. o pomocy społecznej w celu udzielenia wsparcia w formie posiłku, świadczenia pieniężnego na zakup posiłku lub żywności albo świadczenia rzeczowego w postaci produktów żywnościowych osobom i rodzinom wymienionym w Uchwale nr 149 Rady Ministrów z dnia 23 sierpnia 2023 r. w sprawie ustanowienia wieloletniego rządowego programu „Posiłek w szkole i w domu” na lata 2024-2028 spełniającym warunki otrzymania pomocy wymienione w ustawie z dnia 12 marca 2004r. o pomocy społecznej.</w:t>
      </w:r>
    </w:p>
    <w:p w:rsidR="00E03D2A" w:rsidRDefault="007F66F4">
      <w:pPr>
        <w:pStyle w:val="Akapitzlist"/>
        <w:spacing w:after="0" w:line="240" w:lineRule="auto"/>
        <w:ind w:left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714FC" w:rsidRDefault="007F66F4" w:rsidP="003714FC">
      <w:pPr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3714F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2</w:t>
      </w:r>
    </w:p>
    <w:p w:rsidR="00E03D2A" w:rsidRDefault="007F66F4" w:rsidP="00371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Traci moc uchwała Nr 8/VIII/2023 Rady Gminy Braniewo z dnia 30 stycznia 2023 r. w sprawie podwyższenia kryterium </w:t>
      </w:r>
      <w:r w:rsidR="003714FC">
        <w:rPr>
          <w:rFonts w:ascii="Times New Roman" w:hAnsi="Times New Roman"/>
          <w:sz w:val="24"/>
          <w:szCs w:val="24"/>
        </w:rPr>
        <w:t>dochodowego w</w:t>
      </w:r>
      <w:r>
        <w:rPr>
          <w:rFonts w:ascii="Times New Roman" w:hAnsi="Times New Roman"/>
          <w:sz w:val="24"/>
          <w:szCs w:val="24"/>
        </w:rPr>
        <w:t xml:space="preserve"> celu udzielenia wsparcia w ramach wieloletniego rządowego programu ,,Posiłek w szkole i w domu" na lata 2019-2023. </w:t>
      </w:r>
    </w:p>
    <w:p w:rsidR="003714FC" w:rsidRDefault="003714FC" w:rsidP="003714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4FC" w:rsidRDefault="003714FC" w:rsidP="003714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</w:p>
    <w:p w:rsidR="00E03D2A" w:rsidRDefault="007F6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uchwały powierza się Wójtowi Gminy Braniewo.</w:t>
      </w:r>
    </w:p>
    <w:p w:rsidR="00E03D2A" w:rsidRDefault="00E03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14FC" w:rsidRDefault="007F66F4" w:rsidP="003714F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§4</w:t>
      </w:r>
    </w:p>
    <w:p w:rsidR="00E03D2A" w:rsidRDefault="007F6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Uchwała wchodzi w życie po upływie 14 dni od dnia ogłoszenia w Dzienniku Urzędowym Województwa Warmińsko-Mazurskiego z mocą obowiązującą od 1 stycznia 2024 roku.</w:t>
      </w:r>
    </w:p>
    <w:p w:rsidR="00E03D2A" w:rsidRDefault="00E03D2A">
      <w:pPr>
        <w:rPr>
          <w:rFonts w:ascii="Times New Roman" w:hAnsi="Times New Roman"/>
          <w:sz w:val="20"/>
          <w:szCs w:val="20"/>
        </w:rPr>
      </w:pPr>
    </w:p>
    <w:p w:rsidR="00E03D2A" w:rsidRDefault="00E03D2A">
      <w:pPr>
        <w:rPr>
          <w:rFonts w:ascii="Times New Roman" w:hAnsi="Times New Roman"/>
          <w:sz w:val="20"/>
          <w:szCs w:val="20"/>
        </w:rPr>
      </w:pPr>
    </w:p>
    <w:p w:rsidR="003714FC" w:rsidRDefault="003714FC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3714FC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08" w:rsidRDefault="006D0D08" w:rsidP="003714FC">
      <w:pPr>
        <w:spacing w:after="0" w:line="240" w:lineRule="auto"/>
      </w:pPr>
      <w:r>
        <w:separator/>
      </w:r>
    </w:p>
  </w:endnote>
  <w:endnote w:type="continuationSeparator" w:id="0">
    <w:p w:rsidR="006D0D08" w:rsidRDefault="006D0D08" w:rsidP="0037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08" w:rsidRDefault="006D0D08" w:rsidP="003714FC">
      <w:pPr>
        <w:spacing w:after="0" w:line="240" w:lineRule="auto"/>
      </w:pPr>
      <w:r>
        <w:separator/>
      </w:r>
    </w:p>
  </w:footnote>
  <w:footnote w:type="continuationSeparator" w:id="0">
    <w:p w:rsidR="006D0D08" w:rsidRDefault="006D0D08" w:rsidP="0037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4FC" w:rsidRDefault="003714FC" w:rsidP="003714FC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/>
        <w:b/>
        <w:color w:val="FF0000"/>
        <w:lang w:eastAsia="pl-PL"/>
      </w:rPr>
    </w:pPr>
  </w:p>
  <w:p w:rsidR="003714FC" w:rsidRDefault="003714FC" w:rsidP="003714FC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/>
        <w:b/>
        <w:color w:val="FF0000"/>
        <w:lang w:eastAsia="pl-PL"/>
      </w:rPr>
    </w:pPr>
  </w:p>
  <w:p w:rsidR="003714FC" w:rsidRPr="003714FC" w:rsidRDefault="003714FC" w:rsidP="003714FC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/>
        <w:b/>
        <w:color w:val="FF0000"/>
        <w:lang w:eastAsia="pl-PL"/>
      </w:rPr>
    </w:pPr>
    <w:r w:rsidRPr="003714FC">
      <w:rPr>
        <w:rFonts w:ascii="Times New Roman" w:eastAsia="Times New Roman" w:hAnsi="Times New Roman"/>
        <w:b/>
        <w:color w:val="FF0000"/>
        <w:lang w:eastAsia="pl-PL"/>
      </w:rPr>
      <w:t>RADA GMINY</w:t>
    </w:r>
  </w:p>
  <w:p w:rsidR="003714FC" w:rsidRPr="003714FC" w:rsidRDefault="003714FC" w:rsidP="003714FC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/>
        <w:b/>
        <w:color w:val="FF0000"/>
        <w:lang w:eastAsia="pl-PL"/>
      </w:rPr>
    </w:pPr>
    <w:r w:rsidRPr="003714FC">
      <w:rPr>
        <w:rFonts w:ascii="Times New Roman" w:eastAsia="Times New Roman" w:hAnsi="Times New Roman"/>
        <w:b/>
        <w:color w:val="FF0000"/>
        <w:lang w:eastAsia="pl-PL"/>
      </w:rPr>
      <w:t xml:space="preserve"> BRANIEWO</w:t>
    </w:r>
  </w:p>
  <w:p w:rsidR="003714FC" w:rsidRDefault="003714F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D2A"/>
    <w:rsid w:val="00017F40"/>
    <w:rsid w:val="000E3504"/>
    <w:rsid w:val="003405E5"/>
    <w:rsid w:val="003714FC"/>
    <w:rsid w:val="00500E2D"/>
    <w:rsid w:val="006D0D08"/>
    <w:rsid w:val="007F66F4"/>
    <w:rsid w:val="00E03D2A"/>
    <w:rsid w:val="00F9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1AA69-35B9-47B2-B603-FFBB5921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6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36BE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22CCB"/>
    <w:pPr>
      <w:ind w:left="720"/>
      <w:contextualSpacing/>
    </w:pPr>
  </w:style>
  <w:style w:type="paragraph" w:styleId="Bezodstpw">
    <w:name w:val="No Spacing"/>
    <w:uiPriority w:val="1"/>
    <w:qFormat/>
    <w:rsid w:val="0088391F"/>
    <w:rPr>
      <w:rFonts w:eastAsia="Times New Roman"/>
      <w:sz w:val="22"/>
      <w:szCs w:val="22"/>
    </w:rPr>
  </w:style>
  <w:style w:type="paragraph" w:styleId="NormalnyWeb">
    <w:name w:val="Normal (Web)"/>
    <w:basedOn w:val="Normalny"/>
    <w:qFormat/>
    <w:rsid w:val="00236FA8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236FA8"/>
    <w:pPr>
      <w:spacing w:beforeAutospacing="1" w:after="142" w:line="288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36BE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7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4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przygotowany</dc:title>
  <dc:subject/>
  <dc:creator>Justyna</dc:creator>
  <dc:description/>
  <cp:lastModifiedBy>Ania</cp:lastModifiedBy>
  <cp:revision>17</cp:revision>
  <cp:lastPrinted>2023-11-14T07:09:00Z</cp:lastPrinted>
  <dcterms:created xsi:type="dcterms:W3CDTF">2023-01-09T10:21:00Z</dcterms:created>
  <dcterms:modified xsi:type="dcterms:W3CDTF">2023-11-29T07:27:00Z</dcterms:modified>
  <dc:language>pl-PL</dc:language>
</cp:coreProperties>
</file>