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DB" w:rsidRPr="00F330DB" w:rsidRDefault="00F330DB" w:rsidP="00F33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0DB">
        <w:rPr>
          <w:rFonts w:ascii="Times New Roman" w:hAnsi="Times New Roman" w:cs="Times New Roman"/>
          <w:b/>
          <w:sz w:val="28"/>
          <w:szCs w:val="28"/>
        </w:rPr>
        <w:t>OBWIESZCZENIE</w:t>
      </w:r>
    </w:p>
    <w:p w:rsid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0DB">
        <w:rPr>
          <w:rFonts w:ascii="Times New Roman" w:hAnsi="Times New Roman" w:cs="Times New Roman"/>
          <w:b/>
          <w:sz w:val="24"/>
          <w:szCs w:val="24"/>
        </w:rPr>
        <w:t xml:space="preserve">WÓJTA GMINY BRANIEWO Z DNIA 26 KWIETNIA 2019 R. INFORMUJE O TERMINIE WYBORÓW SOŁTYSA I RADY SOŁECKIEJ SOŁECTWA </w:t>
      </w:r>
      <w:r w:rsidR="00AC411E">
        <w:rPr>
          <w:rFonts w:ascii="Times New Roman" w:hAnsi="Times New Roman" w:cs="Times New Roman"/>
          <w:b/>
          <w:sz w:val="24"/>
          <w:szCs w:val="24"/>
        </w:rPr>
        <w:t>KR</w:t>
      </w:r>
      <w:r w:rsidR="00650AC2">
        <w:rPr>
          <w:rFonts w:ascii="Times New Roman" w:hAnsi="Times New Roman" w:cs="Times New Roman"/>
          <w:b/>
          <w:sz w:val="24"/>
          <w:szCs w:val="24"/>
        </w:rPr>
        <w:t>ASNOLIPIE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Na pod</w:t>
      </w:r>
      <w:r>
        <w:rPr>
          <w:rFonts w:ascii="Times New Roman" w:hAnsi="Times New Roman" w:cs="Times New Roman"/>
          <w:sz w:val="24"/>
          <w:szCs w:val="24"/>
        </w:rPr>
        <w:t xml:space="preserve">stawie §1 </w:t>
      </w:r>
      <w:r w:rsidR="006A0761">
        <w:rPr>
          <w:rFonts w:ascii="Times New Roman" w:hAnsi="Times New Roman" w:cs="Times New Roman"/>
          <w:sz w:val="24"/>
          <w:szCs w:val="24"/>
        </w:rPr>
        <w:t>ust</w:t>
      </w:r>
      <w:r w:rsidR="00500352">
        <w:rPr>
          <w:rFonts w:ascii="Times New Roman" w:hAnsi="Times New Roman" w:cs="Times New Roman"/>
          <w:sz w:val="24"/>
          <w:szCs w:val="24"/>
        </w:rPr>
        <w:t>. 1</w:t>
      </w:r>
      <w:r w:rsidR="00D80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Zarządzenia Nr 3</w:t>
      </w:r>
      <w:r w:rsidR="00CA0DD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/VIII/2019 z dnia</w:t>
      </w:r>
      <w:r w:rsidRPr="00F33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26 kwietnia </w:t>
      </w:r>
      <w:r w:rsidRPr="00F330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019 roku Wójta Gminy Braniewo </w:t>
      </w:r>
      <w:r w:rsidRPr="00F330DB">
        <w:rPr>
          <w:rFonts w:ascii="Times New Roman" w:hAnsi="Times New Roman" w:cs="Times New Roman"/>
          <w:sz w:val="24"/>
          <w:szCs w:val="24"/>
        </w:rPr>
        <w:t>w sprawie zwołania zebrań wiejskich celem przeprowadzenia w</w:t>
      </w:r>
      <w:r w:rsidR="00AC014D">
        <w:rPr>
          <w:rFonts w:ascii="Times New Roman" w:hAnsi="Times New Roman" w:cs="Times New Roman"/>
          <w:sz w:val="24"/>
          <w:szCs w:val="24"/>
        </w:rPr>
        <w:t>yborów sołtysów i rad sołeckich</w:t>
      </w:r>
      <w:r w:rsidRPr="00F330DB">
        <w:rPr>
          <w:rFonts w:ascii="Times New Roman" w:hAnsi="Times New Roman" w:cs="Times New Roman"/>
          <w:sz w:val="24"/>
          <w:szCs w:val="24"/>
        </w:rPr>
        <w:t xml:space="preserve"> podaje się do wiadomości termin zebrania wiejskiego, na którym nastąpi wybór sołtysa i rady sołeckiej sołectwa </w:t>
      </w:r>
      <w:r w:rsidR="00650AC2">
        <w:rPr>
          <w:rFonts w:ascii="Times New Roman" w:hAnsi="Times New Roman" w:cs="Times New Roman"/>
          <w:sz w:val="24"/>
          <w:szCs w:val="24"/>
        </w:rPr>
        <w:t>Krasnolipie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0DB" w:rsidRPr="00D80D54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D54">
        <w:rPr>
          <w:rFonts w:ascii="Times New Roman" w:hAnsi="Times New Roman" w:cs="Times New Roman"/>
          <w:b/>
          <w:sz w:val="24"/>
          <w:szCs w:val="24"/>
        </w:rPr>
        <w:t xml:space="preserve">Zebranie odbędzie się w dniu </w:t>
      </w:r>
      <w:r w:rsidR="00AC411E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Pr="00D80D54">
        <w:rPr>
          <w:rFonts w:ascii="Times New Roman" w:hAnsi="Times New Roman" w:cs="Times New Roman"/>
          <w:b/>
          <w:sz w:val="24"/>
          <w:szCs w:val="24"/>
        </w:rPr>
        <w:t>maja 2019r. (</w:t>
      </w:r>
      <w:r w:rsidR="00AC411E">
        <w:rPr>
          <w:rFonts w:ascii="Times New Roman" w:hAnsi="Times New Roman" w:cs="Times New Roman"/>
          <w:b/>
          <w:sz w:val="24"/>
          <w:szCs w:val="24"/>
        </w:rPr>
        <w:t>środa</w:t>
      </w:r>
      <w:r w:rsidRPr="00D80D54">
        <w:rPr>
          <w:rFonts w:ascii="Times New Roman" w:hAnsi="Times New Roman" w:cs="Times New Roman"/>
          <w:b/>
          <w:sz w:val="24"/>
          <w:szCs w:val="24"/>
        </w:rPr>
        <w:t>) o godzinie 1</w:t>
      </w:r>
      <w:r w:rsidR="00187F0E">
        <w:rPr>
          <w:rFonts w:ascii="Times New Roman" w:hAnsi="Times New Roman" w:cs="Times New Roman"/>
          <w:b/>
          <w:sz w:val="24"/>
          <w:szCs w:val="24"/>
        </w:rPr>
        <w:t>6</w:t>
      </w:r>
      <w:r w:rsidRPr="00D80D54">
        <w:rPr>
          <w:rFonts w:ascii="Times New Roman" w:hAnsi="Times New Roman" w:cs="Times New Roman"/>
          <w:b/>
          <w:sz w:val="24"/>
          <w:szCs w:val="24"/>
        </w:rPr>
        <w:t>.</w:t>
      </w:r>
      <w:r w:rsidR="00187F0E">
        <w:rPr>
          <w:rFonts w:ascii="Times New Roman" w:hAnsi="Times New Roman" w:cs="Times New Roman"/>
          <w:b/>
          <w:sz w:val="24"/>
          <w:szCs w:val="24"/>
        </w:rPr>
        <w:t>3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0 </w:t>
      </w:r>
      <w:bookmarkStart w:id="0" w:name="_GoBack"/>
      <w:bookmarkEnd w:id="0"/>
      <w:proofErr w:type="gramStart"/>
      <w:r w:rsidRPr="00D80D54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D80D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761">
        <w:rPr>
          <w:rFonts w:ascii="Times New Roman" w:hAnsi="Times New Roman" w:cs="Times New Roman"/>
          <w:b/>
          <w:sz w:val="24"/>
          <w:szCs w:val="24"/>
        </w:rPr>
        <w:t>świetlicy w Żelaznej Górze</w:t>
      </w:r>
      <w:r w:rsidRPr="00D80D54">
        <w:rPr>
          <w:rFonts w:ascii="Times New Roman" w:hAnsi="Times New Roman" w:cs="Times New Roman"/>
          <w:b/>
          <w:sz w:val="24"/>
          <w:szCs w:val="24"/>
        </w:rPr>
        <w:t>.</w:t>
      </w:r>
    </w:p>
    <w:p w:rsidR="00F330DB" w:rsidRDefault="00D80D54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zebrania: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Otwarcie zebrania.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Przewodniczącego Zebrania i protokolanta.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F330DB" w:rsidRPr="00F330DB">
        <w:rPr>
          <w:rFonts w:ascii="Times New Roman" w:hAnsi="Times New Roman" w:cs="Times New Roman"/>
          <w:sz w:val="24"/>
          <w:szCs w:val="24"/>
        </w:rPr>
        <w:t>Stwierdzenie prawomocności zebrania.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Sprawozdanie Sołtysa i Rady </w:t>
      </w:r>
      <w:r w:rsidR="008D5D1C">
        <w:rPr>
          <w:rFonts w:ascii="Times New Roman" w:hAnsi="Times New Roman" w:cs="Times New Roman"/>
          <w:sz w:val="24"/>
          <w:szCs w:val="24"/>
        </w:rPr>
        <w:t>Sołeckiej za okres kadencji 2015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 – 2019.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komisji wyborczej.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Zgłoszenie kandydatów na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Przeprowadzenie wyborów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Zgłoszenie kandydatów na członków rady sołeckiej.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Przeprowadzenie wyboru rady sołeckiej. </w:t>
      </w:r>
    </w:p>
    <w:p w:rsid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7C481F">
        <w:rPr>
          <w:rFonts w:ascii="Times New Roman" w:hAnsi="Times New Roman" w:cs="Times New Roman"/>
          <w:sz w:val="24"/>
          <w:szCs w:val="24"/>
        </w:rPr>
        <w:t>0. S</w:t>
      </w:r>
      <w:r w:rsidR="007C481F" w:rsidRPr="007C481F">
        <w:rPr>
          <w:rFonts w:ascii="Times New Roman" w:hAnsi="Times New Roman" w:cs="Times New Roman"/>
          <w:sz w:val="24"/>
          <w:szCs w:val="24"/>
        </w:rPr>
        <w:t>porządzenie protokołów o wynikach wyborów,</w:t>
      </w:r>
    </w:p>
    <w:p w:rsidR="007C481F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7C481F">
        <w:rPr>
          <w:rFonts w:ascii="Times New Roman" w:hAnsi="Times New Roman" w:cs="Times New Roman"/>
          <w:sz w:val="24"/>
          <w:szCs w:val="24"/>
        </w:rPr>
        <w:t>Ogłoszenie wyników wyborów i podanie ich do publicznej wiadomości.</w:t>
      </w:r>
    </w:p>
    <w:p w:rsidR="00F330DB" w:rsidRP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500352">
        <w:rPr>
          <w:rFonts w:ascii="Times New Roman" w:hAnsi="Times New Roman" w:cs="Times New Roman"/>
          <w:sz w:val="24"/>
          <w:szCs w:val="24"/>
        </w:rPr>
        <w:t>2</w:t>
      </w:r>
      <w:r w:rsidR="007C481F">
        <w:rPr>
          <w:rFonts w:ascii="Times New Roman" w:hAnsi="Times New Roman" w:cs="Times New Roman"/>
          <w:sz w:val="24"/>
          <w:szCs w:val="24"/>
        </w:rPr>
        <w:t xml:space="preserve">. </w:t>
      </w:r>
      <w:r w:rsidRPr="00F330DB">
        <w:rPr>
          <w:rFonts w:ascii="Times New Roman" w:hAnsi="Times New Roman" w:cs="Times New Roman"/>
          <w:sz w:val="24"/>
          <w:szCs w:val="24"/>
        </w:rPr>
        <w:t>Wolne wnioski, zapytanie i zakończenie zebrania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Dla dokonania ważnego wyboru sołtysa wsi na zebraniu wiejskim wymagana jest </w:t>
      </w:r>
      <w:proofErr w:type="gramStart"/>
      <w:r w:rsidRPr="00F330DB">
        <w:rPr>
          <w:rFonts w:ascii="Times New Roman" w:hAnsi="Times New Roman" w:cs="Times New Roman"/>
          <w:sz w:val="24"/>
          <w:szCs w:val="24"/>
        </w:rPr>
        <w:t>obecność co</w:t>
      </w:r>
      <w:proofErr w:type="gramEnd"/>
      <w:r w:rsidRPr="00F330DB">
        <w:rPr>
          <w:rFonts w:ascii="Times New Roman" w:hAnsi="Times New Roman" w:cs="Times New Roman"/>
          <w:sz w:val="24"/>
          <w:szCs w:val="24"/>
        </w:rPr>
        <w:t xml:space="preserve"> najmniej 1/</w:t>
      </w:r>
      <w:r w:rsidR="00500352">
        <w:rPr>
          <w:rFonts w:ascii="Times New Roman" w:hAnsi="Times New Roman" w:cs="Times New Roman"/>
          <w:sz w:val="24"/>
          <w:szCs w:val="24"/>
        </w:rPr>
        <w:t>10</w:t>
      </w:r>
      <w:r w:rsidRPr="00F330DB">
        <w:rPr>
          <w:rFonts w:ascii="Times New Roman" w:hAnsi="Times New Roman" w:cs="Times New Roman"/>
          <w:sz w:val="24"/>
          <w:szCs w:val="24"/>
        </w:rPr>
        <w:t xml:space="preserve"> stałych mieszkańców uprawnionych do głosowania.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500352">
        <w:rPr>
          <w:rFonts w:ascii="Times New Roman" w:hAnsi="Times New Roman" w:cs="Times New Roman"/>
          <w:sz w:val="24"/>
          <w:szCs w:val="24"/>
        </w:rPr>
        <w:t>O ile w wyznaczonym terminie nie uzyskano obecności wymaganej liczby mieszkańców, wybory w nowym terminie mogą być przeprowadzone bez względu na liczbę obecnych na zebraniu uprawnionych do głosowania, w tym</w:t>
      </w:r>
      <w:r w:rsidR="00E42E62">
        <w:rPr>
          <w:rFonts w:ascii="Times New Roman" w:hAnsi="Times New Roman" w:cs="Times New Roman"/>
          <w:sz w:val="24"/>
          <w:szCs w:val="24"/>
        </w:rPr>
        <w:t xml:space="preserve"> samym dniu, w drugim terminie tzn.po upływie 15 minut tj. </w:t>
      </w:r>
      <w:r w:rsidR="006A0761">
        <w:rPr>
          <w:rFonts w:ascii="Times New Roman" w:hAnsi="Times New Roman" w:cs="Times New Roman"/>
          <w:sz w:val="24"/>
          <w:szCs w:val="24"/>
        </w:rPr>
        <w:t>15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</w:t>
      </w:r>
      <w:r w:rsidR="00E42E62">
        <w:rPr>
          <w:rFonts w:ascii="Times New Roman" w:hAnsi="Times New Roman" w:cs="Times New Roman"/>
          <w:sz w:val="24"/>
          <w:szCs w:val="24"/>
        </w:rPr>
        <w:t>maja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2019 r. o godz. 1</w:t>
      </w:r>
      <w:r w:rsidR="00187F0E">
        <w:rPr>
          <w:rFonts w:ascii="Times New Roman" w:hAnsi="Times New Roman" w:cs="Times New Roman"/>
          <w:sz w:val="24"/>
          <w:szCs w:val="24"/>
        </w:rPr>
        <w:t>6</w:t>
      </w:r>
      <w:r w:rsidR="00E42E62" w:rsidRPr="00E42E62">
        <w:rPr>
          <w:rFonts w:ascii="Times New Roman" w:hAnsi="Times New Roman" w:cs="Times New Roman"/>
          <w:sz w:val="24"/>
          <w:szCs w:val="24"/>
        </w:rPr>
        <w:t>:</w:t>
      </w:r>
      <w:r w:rsidR="00187F0E">
        <w:rPr>
          <w:rFonts w:ascii="Times New Roman" w:hAnsi="Times New Roman" w:cs="Times New Roman"/>
          <w:sz w:val="24"/>
          <w:szCs w:val="24"/>
        </w:rPr>
        <w:t>4</w:t>
      </w:r>
      <w:r w:rsidR="00E42E62" w:rsidRPr="00E42E62">
        <w:rPr>
          <w:rFonts w:ascii="Times New Roman" w:hAnsi="Times New Roman" w:cs="Times New Roman"/>
          <w:sz w:val="24"/>
          <w:szCs w:val="24"/>
        </w:rPr>
        <w:t>5.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1C" w:rsidRPr="00F330DB" w:rsidRDefault="008D5D1C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Wójt Gminy Braniewo</w:t>
      </w:r>
    </w:p>
    <w:p w:rsidR="008A54F7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Jakub </w:t>
      </w:r>
      <w:proofErr w:type="spellStart"/>
      <w:r w:rsidRPr="00F330DB">
        <w:rPr>
          <w:rFonts w:ascii="Times New Roman" w:hAnsi="Times New Roman" w:cs="Times New Roman"/>
          <w:sz w:val="24"/>
          <w:szCs w:val="24"/>
        </w:rPr>
        <w:t>Bornus</w:t>
      </w:r>
      <w:proofErr w:type="spellEnd"/>
    </w:p>
    <w:sectPr w:rsidR="008A54F7" w:rsidRPr="00F33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DB"/>
    <w:rsid w:val="00187F0E"/>
    <w:rsid w:val="00500352"/>
    <w:rsid w:val="00650AC2"/>
    <w:rsid w:val="006A0761"/>
    <w:rsid w:val="007C481F"/>
    <w:rsid w:val="008A54F7"/>
    <w:rsid w:val="008D5D1C"/>
    <w:rsid w:val="00AC014D"/>
    <w:rsid w:val="00AC411E"/>
    <w:rsid w:val="00C86EC3"/>
    <w:rsid w:val="00C9117A"/>
    <w:rsid w:val="00CA0DD8"/>
    <w:rsid w:val="00CB18E0"/>
    <w:rsid w:val="00D80D54"/>
    <w:rsid w:val="00E42E62"/>
    <w:rsid w:val="00F3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6634C-24EE-4143-B450-13373630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20</cp:revision>
  <cp:lastPrinted>2019-04-29T07:32:00Z</cp:lastPrinted>
  <dcterms:created xsi:type="dcterms:W3CDTF">2019-04-25T07:22:00Z</dcterms:created>
  <dcterms:modified xsi:type="dcterms:W3CDTF">2019-04-29T07:33:00Z</dcterms:modified>
</cp:coreProperties>
</file>