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42" w:rsidRPr="00BF2805" w:rsidRDefault="00651342" w:rsidP="00651342">
      <w:pPr>
        <w:jc w:val="right"/>
        <w:rPr>
          <w:rFonts w:eastAsia="Times New Roman" w:cs="Times New Roman"/>
          <w:b/>
          <w:sz w:val="20"/>
          <w:szCs w:val="20"/>
        </w:rPr>
      </w:pPr>
      <w:r w:rsidRPr="00BF2805">
        <w:rPr>
          <w:rFonts w:eastAsia="Times New Roman" w:cs="Times New Roman"/>
          <w:b/>
          <w:sz w:val="20"/>
          <w:szCs w:val="20"/>
        </w:rPr>
        <w:t>ZAŁĄCZNIK NR 1</w:t>
      </w:r>
    </w:p>
    <w:p w:rsidR="00651342" w:rsidRPr="00BF2805" w:rsidRDefault="00651342" w:rsidP="00651342">
      <w:pPr>
        <w:jc w:val="right"/>
        <w:rPr>
          <w:rFonts w:eastAsia="Times New Roman" w:cs="Times New Roman"/>
          <w:b/>
          <w:sz w:val="20"/>
          <w:szCs w:val="20"/>
        </w:rPr>
      </w:pPr>
      <w:r w:rsidRPr="00BF2805">
        <w:rPr>
          <w:rFonts w:eastAsia="Times New Roman" w:cs="Times New Roman"/>
          <w:b/>
          <w:sz w:val="20"/>
          <w:szCs w:val="20"/>
        </w:rPr>
        <w:t xml:space="preserve">DO </w:t>
      </w:r>
      <w:r>
        <w:rPr>
          <w:rFonts w:eastAsia="Times New Roman" w:cs="Times New Roman"/>
          <w:b/>
          <w:sz w:val="20"/>
          <w:szCs w:val="20"/>
        </w:rPr>
        <w:t>UCHWAŁY</w:t>
      </w:r>
      <w:r w:rsidRPr="00BF2805">
        <w:rPr>
          <w:rFonts w:eastAsia="Times New Roman" w:cs="Times New Roman"/>
          <w:b/>
          <w:sz w:val="20"/>
          <w:szCs w:val="20"/>
        </w:rPr>
        <w:t xml:space="preserve"> NR </w:t>
      </w:r>
      <w:r>
        <w:rPr>
          <w:rFonts w:eastAsia="Times New Roman" w:cs="Times New Roman"/>
          <w:b/>
          <w:sz w:val="20"/>
          <w:szCs w:val="20"/>
        </w:rPr>
        <w:t>36</w:t>
      </w:r>
      <w:r w:rsidRPr="00BF2805">
        <w:rPr>
          <w:rFonts w:eastAsia="Times New Roman" w:cs="Times New Roman"/>
          <w:b/>
          <w:sz w:val="20"/>
          <w:szCs w:val="20"/>
        </w:rPr>
        <w:t>/VIII/2019</w:t>
      </w:r>
    </w:p>
    <w:p w:rsidR="00651342" w:rsidRPr="00BF2805" w:rsidRDefault="00651342" w:rsidP="00651342">
      <w:pPr>
        <w:jc w:val="right"/>
        <w:rPr>
          <w:rFonts w:eastAsia="Times New Roman" w:cs="Times New Roman"/>
          <w:b/>
          <w:sz w:val="20"/>
          <w:szCs w:val="20"/>
        </w:rPr>
      </w:pPr>
      <w:r w:rsidRPr="00BF2805">
        <w:rPr>
          <w:rFonts w:eastAsia="Times New Roman" w:cs="Times New Roman"/>
          <w:b/>
          <w:sz w:val="20"/>
          <w:szCs w:val="20"/>
        </w:rPr>
        <w:t>Z DNIA</w:t>
      </w:r>
      <w:r>
        <w:rPr>
          <w:rFonts w:eastAsia="Times New Roman" w:cs="Times New Roman"/>
          <w:b/>
          <w:sz w:val="20"/>
          <w:szCs w:val="20"/>
        </w:rPr>
        <w:t xml:space="preserve"> 26 KWIETNIA </w:t>
      </w:r>
      <w:r w:rsidRPr="00BF2805">
        <w:rPr>
          <w:rFonts w:eastAsia="Times New Roman" w:cs="Times New Roman"/>
          <w:b/>
          <w:sz w:val="20"/>
          <w:szCs w:val="20"/>
        </w:rPr>
        <w:t>2019 ROKU</w:t>
      </w:r>
    </w:p>
    <w:p w:rsidR="00651342" w:rsidRPr="00BF2805" w:rsidRDefault="00651342" w:rsidP="00651342">
      <w:pPr>
        <w:jc w:val="right"/>
        <w:rPr>
          <w:rFonts w:eastAsia="Times New Roman" w:cs="Times New Roman"/>
        </w:rPr>
      </w:pPr>
    </w:p>
    <w:p w:rsidR="00651342" w:rsidRPr="009218D1" w:rsidRDefault="00651342" w:rsidP="00651342">
      <w:pPr>
        <w:widowControl/>
        <w:tabs>
          <w:tab w:val="right" w:pos="2540"/>
          <w:tab w:val="left" w:pos="2722"/>
          <w:tab w:val="left" w:pos="3154"/>
          <w:tab w:val="left" w:pos="5632"/>
        </w:tabs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0"/>
          <w:szCs w:val="20"/>
          <w:lang w:bidi="ar-SA"/>
        </w:rPr>
      </w:pPr>
    </w:p>
    <w:p w:rsidR="00651342" w:rsidRPr="009218D1" w:rsidRDefault="00651342" w:rsidP="00651342">
      <w:pPr>
        <w:widowControl/>
        <w:tabs>
          <w:tab w:val="right" w:pos="2540"/>
          <w:tab w:val="left" w:pos="2722"/>
          <w:tab w:val="left" w:pos="3154"/>
          <w:tab w:val="left" w:pos="5632"/>
        </w:tabs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2"/>
          <w:szCs w:val="22"/>
          <w:lang w:bidi="ar-SA"/>
        </w:rPr>
      </w:pPr>
    </w:p>
    <w:p w:rsidR="00651342" w:rsidRPr="001E19D9" w:rsidRDefault="00651342" w:rsidP="00651342">
      <w:pPr>
        <w:spacing w:line="360" w:lineRule="auto"/>
        <w:jc w:val="both"/>
        <w:rPr>
          <w:rFonts w:cs="Times New Roman"/>
        </w:rPr>
      </w:pPr>
      <w:r w:rsidRPr="001E19D9">
        <w:rPr>
          <w:rFonts w:cs="Times New Roman"/>
        </w:rPr>
        <w:t>Uzasadnienie:</w:t>
      </w:r>
    </w:p>
    <w:p w:rsidR="00651342" w:rsidRPr="001E19D9" w:rsidRDefault="00651342" w:rsidP="00651342">
      <w:pPr>
        <w:spacing w:line="360" w:lineRule="auto"/>
        <w:jc w:val="both"/>
        <w:rPr>
          <w:rFonts w:cs="Times New Roman"/>
        </w:rPr>
      </w:pPr>
    </w:p>
    <w:p w:rsidR="00651342" w:rsidRPr="001E19D9" w:rsidRDefault="00651342" w:rsidP="00651342">
      <w:pPr>
        <w:spacing w:line="360" w:lineRule="auto"/>
        <w:jc w:val="both"/>
        <w:rPr>
          <w:rFonts w:cs="Times New Roman"/>
        </w:rPr>
      </w:pPr>
      <w:r w:rsidRPr="001E19D9">
        <w:rPr>
          <w:rFonts w:cs="Times New Roman"/>
        </w:rPr>
        <w:t>W dniu 18.02.2019r. do Rady Gminy Braniewo wpłynęła skarga na działania Wójta Gminy Braniewo. Komisja do spraw rolnictwa i gospodarki komunalnej została poinformowana o zaistniałej sytuacji. Sprawą zajmie się Komisja do spraw Skarg, wniosków i petycji celem zaopiniowania.</w:t>
      </w:r>
    </w:p>
    <w:p w:rsidR="00651342" w:rsidRPr="001E19D9" w:rsidRDefault="00651342" w:rsidP="00651342">
      <w:pPr>
        <w:spacing w:line="360" w:lineRule="auto"/>
        <w:jc w:val="both"/>
        <w:rPr>
          <w:rFonts w:cs="Times New Roman"/>
        </w:rPr>
      </w:pPr>
      <w:r w:rsidRPr="001E19D9">
        <w:rPr>
          <w:rFonts w:cs="Times New Roman"/>
        </w:rPr>
        <w:t>Skarga dotyczyła niewłaściwego wydzierżawienia działki numer 182 obręb Żelazna Góra.</w:t>
      </w:r>
    </w:p>
    <w:p w:rsidR="00651342" w:rsidRPr="001E19D9" w:rsidRDefault="00651342" w:rsidP="00651342">
      <w:pPr>
        <w:spacing w:line="360" w:lineRule="auto"/>
        <w:jc w:val="both"/>
        <w:rPr>
          <w:rFonts w:cs="Times New Roman"/>
        </w:rPr>
      </w:pPr>
      <w:r w:rsidRPr="001E19D9">
        <w:rPr>
          <w:rFonts w:cs="Times New Roman"/>
        </w:rPr>
        <w:t>Do Urzędu Gminy dnia 15.11.20</w:t>
      </w:r>
      <w:r>
        <w:rPr>
          <w:rFonts w:cs="Times New Roman"/>
        </w:rPr>
        <w:t xml:space="preserve">18r. wpłynęło pierwsze podanie </w:t>
      </w:r>
      <w:r w:rsidRPr="001E19D9">
        <w:rPr>
          <w:rFonts w:cs="Times New Roman"/>
        </w:rPr>
        <w:t>o wydzierżawienie działki, kolejne zarejestrowano 10.12.2018r. Na podstawie podań przygotowano uchwałę o wydzierżawienie działki w trybie bezprzetargowym na sesję.</w:t>
      </w:r>
    </w:p>
    <w:p w:rsidR="00651342" w:rsidRPr="009218D1" w:rsidRDefault="00651342" w:rsidP="00651342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1E19D9">
        <w:rPr>
          <w:rFonts w:cs="Times New Roman"/>
        </w:rPr>
        <w:t>Dnia 19.12.2018r. odbyła się Sesja Rady Gminy Braniewo, na której podjęto uchwałę o wydzierżawieniu nieruchomości w trybie bezprzetarg</w:t>
      </w:r>
      <w:r>
        <w:rPr>
          <w:rFonts w:cs="Times New Roman"/>
        </w:rPr>
        <w:t>owym. Decyzje o wydzierżawieniu</w:t>
      </w:r>
      <w:r w:rsidRPr="001E19D9">
        <w:rPr>
          <w:rFonts w:cs="Times New Roman"/>
        </w:rPr>
        <w:t xml:space="preserve"> działki podejmuje Wójt Gminy Braniewo jako organ wykonawczy</w:t>
      </w:r>
    </w:p>
    <w:p w:rsidR="00225B7A" w:rsidRDefault="00225B7A">
      <w:bookmarkStart w:id="0" w:name="_GoBack"/>
      <w:bookmarkEnd w:id="0"/>
    </w:p>
    <w:sectPr w:rsidR="00225B7A">
      <w:pgSz w:w="11906" w:h="16838"/>
      <w:pgMar w:top="851" w:right="991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42"/>
    <w:rsid w:val="00225B7A"/>
    <w:rsid w:val="0065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306F3-6F1D-4452-AA1F-ADE61EB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34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Kołtun</dc:creator>
  <cp:keywords/>
  <dc:description/>
  <cp:lastModifiedBy>Łukasz Kołtun</cp:lastModifiedBy>
  <cp:revision>1</cp:revision>
  <dcterms:created xsi:type="dcterms:W3CDTF">2019-05-10T10:19:00Z</dcterms:created>
  <dcterms:modified xsi:type="dcterms:W3CDTF">2019-05-10T10:20:00Z</dcterms:modified>
</cp:coreProperties>
</file>