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08468" w14:textId="77777777" w:rsidR="004F0D64" w:rsidRDefault="004F0D64"/>
    <w:p w14:paraId="4963645F" w14:textId="77777777" w:rsidR="004F0D64" w:rsidRDefault="004F0D64" w:rsidP="004F0D64"/>
    <w:tbl>
      <w:tblPr>
        <w:tblW w:w="10242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4"/>
        <w:gridCol w:w="5078"/>
      </w:tblGrid>
      <w:tr w:rsidR="004F0D64" w14:paraId="17D5F08E" w14:textId="77777777" w:rsidTr="00E47FED">
        <w:tc>
          <w:tcPr>
            <w:tcW w:w="102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50E7CC9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Decyzje i postanowienia</w:t>
            </w:r>
          </w:p>
        </w:tc>
      </w:tr>
      <w:tr w:rsidR="004F0D64" w14:paraId="54B24CF2" w14:textId="77777777" w:rsidTr="00E47FED">
        <w:trPr>
          <w:trHeight w:val="451"/>
        </w:trPr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57A40A5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E0EB13D" w14:textId="11CE2CD3" w:rsidR="004F0D64" w:rsidRDefault="004F0D64" w:rsidP="00E47FED">
            <w:pPr>
              <w:pStyle w:val="TableContents"/>
              <w:snapToGrid w:val="0"/>
              <w:spacing w:line="100" w:lineRule="atLeast"/>
              <w:jc w:val="center"/>
            </w:pPr>
            <w:r>
              <w:rPr>
                <w:b/>
                <w:bCs/>
                <w:lang w:val="pl-PL"/>
              </w:rPr>
              <w:t>B-</w:t>
            </w:r>
            <w:r w:rsidR="00347328">
              <w:rPr>
                <w:b/>
                <w:bCs/>
                <w:lang w:val="pl-PL"/>
              </w:rPr>
              <w:t>10</w:t>
            </w:r>
            <w:r>
              <w:rPr>
                <w:b/>
                <w:bCs/>
                <w:lang w:val="pl-PL"/>
              </w:rPr>
              <w:t>/26</w:t>
            </w:r>
          </w:p>
        </w:tc>
      </w:tr>
      <w:tr w:rsidR="004F0D64" w14:paraId="09E22FA7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73ECD4F" w14:textId="77777777" w:rsidR="004F0D64" w:rsidRDefault="004F0D64" w:rsidP="00E47FED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Zakres przedmiotowy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decyzji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/ postanowienia</w:t>
            </w:r>
          </w:p>
          <w:p w14:paraId="1F573109" w14:textId="77777777" w:rsidR="004F0D64" w:rsidRDefault="004F0D64" w:rsidP="00E47FED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10A8A5C" w14:textId="77777777" w:rsidR="00E95D27" w:rsidRPr="00E95D27" w:rsidRDefault="004F0D64" w:rsidP="00E95D2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Postanowienie</w:t>
            </w:r>
            <w:proofErr w:type="spellEnd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o </w:t>
            </w:r>
            <w:proofErr w:type="spellStart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zawieszeniu</w:t>
            </w:r>
            <w:proofErr w:type="spellEnd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postępowania</w:t>
            </w:r>
            <w:proofErr w:type="spellEnd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dla</w:t>
            </w:r>
            <w:proofErr w:type="spellEnd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</w:t>
            </w:r>
            <w:r w:rsidRPr="00E95D27">
              <w:rPr>
                <w:rFonts w:ascii="Times New Roman" w:eastAsia="Arial Unicode MS" w:hAnsi="Times New Roman" w:cs="Times New Roman"/>
                <w:color w:val="00000A"/>
                <w:spacing w:val="-6"/>
                <w:sz w:val="22"/>
                <w:szCs w:val="22"/>
                <w:lang w:val="en-US"/>
              </w:rPr>
              <w:t>rzedsięwzięcia</w:t>
            </w:r>
            <w:proofErr w:type="spellEnd"/>
            <w:r w:rsidRPr="00E95D27">
              <w:rPr>
                <w:rFonts w:ascii="Times New Roman" w:eastAsia="Arial Unicode MS" w:hAnsi="Times New Roman" w:cs="Times New Roman"/>
                <w:color w:val="00000A"/>
                <w:spacing w:val="-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D27">
              <w:rPr>
                <w:rFonts w:ascii="Times New Roman" w:eastAsia="Arial Unicode MS" w:hAnsi="Times New Roman" w:cs="Times New Roman"/>
                <w:color w:val="000000"/>
                <w:spacing w:val="-6"/>
                <w:sz w:val="22"/>
                <w:szCs w:val="22"/>
                <w:lang w:val="en-US" w:eastAsia="hi-IN"/>
              </w:rPr>
              <w:t>polegającego</w:t>
            </w:r>
            <w:proofErr w:type="spellEnd"/>
            <w:r w:rsidRPr="00E95D27">
              <w:rPr>
                <w:rFonts w:ascii="Times New Roman" w:eastAsia="Arial Unicode MS" w:hAnsi="Times New Roman" w:cs="Times New Roman"/>
                <w:color w:val="000000"/>
                <w:spacing w:val="-6"/>
                <w:sz w:val="22"/>
                <w:szCs w:val="22"/>
                <w:lang w:val="en-US" w:eastAsia="hi-IN"/>
              </w:rPr>
              <w:t xml:space="preserve"> </w:t>
            </w:r>
            <w:proofErr w:type="spellStart"/>
            <w:r w:rsidRPr="00E95D27">
              <w:rPr>
                <w:rFonts w:ascii="Times New Roman" w:eastAsia="Arial Unicode MS" w:hAnsi="Times New Roman" w:cs="Times New Roman"/>
                <w:color w:val="000000"/>
                <w:spacing w:val="-6"/>
                <w:sz w:val="22"/>
                <w:szCs w:val="22"/>
                <w:lang w:val="en-US" w:eastAsia="hi-IN"/>
              </w:rPr>
              <w:t>na</w:t>
            </w:r>
            <w:proofErr w:type="spellEnd"/>
            <w:r w:rsidRPr="00E95D27">
              <w:rPr>
                <w:rFonts w:ascii="Times New Roman" w:eastAsia="Arial Unicode MS" w:hAnsi="Times New Roman" w:cs="Times New Roman"/>
                <w:color w:val="000000"/>
                <w:spacing w:val="-6"/>
                <w:sz w:val="22"/>
                <w:szCs w:val="22"/>
                <w:lang w:val="en-US" w:eastAsia="hi-IN"/>
              </w:rPr>
              <w:t xml:space="preserve">  </w:t>
            </w:r>
            <w:r w:rsidR="00E95D27" w:rsidRPr="00E95D27">
              <w:rPr>
                <w:rFonts w:ascii="Times New Roman" w:hAnsi="Times New Roman" w:cs="Times New Roman"/>
                <w:sz w:val="22"/>
                <w:szCs w:val="22"/>
              </w:rPr>
              <w:t xml:space="preserve">„Budowie 47 budynków mieszkalnych jednorodzinnych na działce nr 14/25 </w:t>
            </w:r>
            <w:proofErr w:type="spellStart"/>
            <w:r w:rsidR="00E95D27" w:rsidRPr="00E95D27">
              <w:rPr>
                <w:rFonts w:ascii="Times New Roman" w:hAnsi="Times New Roman" w:cs="Times New Roman"/>
                <w:sz w:val="22"/>
                <w:szCs w:val="22"/>
              </w:rPr>
              <w:t>obr</w:t>
            </w:r>
            <w:proofErr w:type="spellEnd"/>
            <w:r w:rsidR="00E95D27" w:rsidRPr="00E95D27">
              <w:rPr>
                <w:rFonts w:ascii="Times New Roman" w:hAnsi="Times New Roman" w:cs="Times New Roman"/>
                <w:sz w:val="22"/>
                <w:szCs w:val="22"/>
              </w:rPr>
              <w:t>. Zawierz” gm. Braniewo, powiat braniewski, woj. warmińsko-mazurskie</w:t>
            </w:r>
          </w:p>
          <w:p w14:paraId="3C6AEDCC" w14:textId="77777777" w:rsidR="00E95D27" w:rsidRPr="00E95D27" w:rsidRDefault="00E95D27" w:rsidP="00E95D2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E66694C" w14:textId="6D31870B" w:rsidR="004F0D64" w:rsidRPr="00E95D27" w:rsidRDefault="004F0D64" w:rsidP="00E47FED">
            <w:pPr>
              <w:pStyle w:val="Standard"/>
              <w:snapToGrid w:val="0"/>
              <w:spacing w:before="100" w:line="276" w:lineRule="auto"/>
              <w:jc w:val="both"/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</w:pPr>
          </w:p>
        </w:tc>
      </w:tr>
      <w:tr w:rsidR="004F0D64" w14:paraId="312F965F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54ABF22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Znak sprawy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F934E4C" w14:textId="1A638794" w:rsidR="004F0D64" w:rsidRPr="00E95D27" w:rsidRDefault="004F0D64" w:rsidP="00E47FED">
            <w:pPr>
              <w:pStyle w:val="Standard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  <w:t>WGK.6220.</w:t>
            </w:r>
            <w:r w:rsidRPr="00E95D27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  <w:t>4.2026.DP</w:t>
            </w:r>
          </w:p>
        </w:tc>
      </w:tr>
      <w:tr w:rsidR="004F0D64" w14:paraId="63B62CC1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9A88F69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Data i miejsce wydania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2925AE8" w14:textId="3B5E1262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95D27">
              <w:rPr>
                <w:rFonts w:ascii="Times New Roman" w:hAnsi="Times New Roman"/>
                <w:sz w:val="22"/>
                <w:szCs w:val="22"/>
              </w:rPr>
              <w:t>21.10.2026 r</w:t>
            </w:r>
            <w:r w:rsidRPr="00E95D2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4F0D64" w14:paraId="678189DD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EDFC3F9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organu, który wydał decyzję/ postanowienie</w:t>
            </w:r>
          </w:p>
          <w:p w14:paraId="496E1BD2" w14:textId="77777777" w:rsidR="004F0D64" w:rsidRDefault="004F0D64" w:rsidP="00E47FED">
            <w:pPr>
              <w:pStyle w:val="TableContents"/>
              <w:spacing w:line="100" w:lineRule="atLeast"/>
              <w:rPr>
                <w:strike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02E2481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95D27">
              <w:rPr>
                <w:rFonts w:ascii="Times New Roman" w:eastAsia="Times New Roman" w:hAnsi="Times New Roman"/>
                <w:sz w:val="22"/>
                <w:szCs w:val="22"/>
                <w:lang w:val="pl-PL"/>
              </w:rPr>
              <w:t xml:space="preserve"> </w:t>
            </w: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Wójt Gminy Braniewo</w:t>
            </w:r>
          </w:p>
          <w:p w14:paraId="253B1AD8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</w:p>
        </w:tc>
      </w:tr>
      <w:tr w:rsidR="004F0D64" w14:paraId="45365986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F92C25E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podmiotu, którego decyzja/ postanowienie dotyczy</w:t>
            </w:r>
          </w:p>
          <w:p w14:paraId="6C377D3E" w14:textId="77777777" w:rsidR="004F0D64" w:rsidRDefault="004F0D64" w:rsidP="00E47FED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7CC9F59" w14:textId="7F83939B" w:rsidR="004F0D64" w:rsidRPr="00E95D27" w:rsidRDefault="002934D6" w:rsidP="00E47FED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95D27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Osoba fizyczna</w:t>
            </w:r>
          </w:p>
          <w:p w14:paraId="7009DB7E" w14:textId="49A57E80" w:rsidR="004F0D64" w:rsidRPr="00E95D27" w:rsidRDefault="002934D6" w:rsidP="00E47FED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95D27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Ustanowiony p</w:t>
            </w:r>
            <w:r w:rsidR="004F0D64" w:rsidRPr="00E95D27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 xml:space="preserve">ełnomocnik </w:t>
            </w:r>
          </w:p>
        </w:tc>
      </w:tr>
      <w:tr w:rsidR="004F0D64" w14:paraId="016C6EB7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115411F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 wniosku dotyczącego decyzji/ postanowienia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7701B21" w14:textId="393BF8C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95D27">
              <w:rPr>
                <w:rFonts w:ascii="Times New Roman" w:hAnsi="Times New Roman"/>
                <w:sz w:val="22"/>
                <w:szCs w:val="22"/>
              </w:rPr>
              <w:t xml:space="preserve"> A-</w:t>
            </w:r>
            <w:r w:rsidR="002934D6" w:rsidRPr="00E95D27">
              <w:rPr>
                <w:rFonts w:ascii="Times New Roman" w:hAnsi="Times New Roman"/>
                <w:sz w:val="22"/>
                <w:szCs w:val="22"/>
              </w:rPr>
              <w:t>2</w:t>
            </w:r>
            <w:r w:rsidRPr="00E95D27">
              <w:rPr>
                <w:rFonts w:ascii="Times New Roman" w:hAnsi="Times New Roman"/>
                <w:sz w:val="22"/>
                <w:szCs w:val="22"/>
              </w:rPr>
              <w:t>/26</w:t>
            </w:r>
          </w:p>
          <w:p w14:paraId="62CD84CC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0D64" w14:paraId="0A30A46E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7E00579" w14:textId="77777777" w:rsidR="004F0D64" w:rsidRDefault="004F0D64" w:rsidP="00E47FED">
            <w:pPr>
              <w:pStyle w:val="TableContents"/>
              <w:snapToGrid w:val="0"/>
              <w:spacing w:line="100" w:lineRule="atLeast"/>
              <w:rPr>
                <w:lang w:val="pl-PL"/>
              </w:rPr>
            </w:pPr>
            <w:r>
              <w:rPr>
                <w:lang w:val="pl-PL"/>
              </w:rPr>
              <w:t>Miejsce przechowywania (nazwa instytucji, nazwa komórki organizacyjnej, numer pokoju, numer telefonu kontaktowego)</w:t>
            </w:r>
          </w:p>
          <w:p w14:paraId="283EC621" w14:textId="77777777" w:rsidR="004F0D64" w:rsidRDefault="004F0D64" w:rsidP="00E47FED">
            <w:pPr>
              <w:pStyle w:val="TableContents"/>
              <w:spacing w:line="100" w:lineRule="atLeast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B43B6C2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Urząd Gminy Braniewo</w:t>
            </w:r>
          </w:p>
          <w:p w14:paraId="3FC6F0FD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Wydział Gospodarki Komunalnej</w:t>
            </w:r>
          </w:p>
          <w:p w14:paraId="4E1802CF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Stanowisko </w:t>
            </w:r>
            <w:proofErr w:type="spellStart"/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ds</w:t>
            </w:r>
            <w:proofErr w:type="spellEnd"/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ochrony środowiska</w:t>
            </w:r>
          </w:p>
        </w:tc>
      </w:tr>
      <w:tr w:rsidR="004F0D64" w14:paraId="113DA79E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720D2A7" w14:textId="77777777" w:rsidR="004F0D64" w:rsidRDefault="004F0D64" w:rsidP="00E47FED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Informacja, czy decyzja / postanowienie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jest ostateczne oraz adnotacje o ewentualnym wstrzymaniu wykonania  decyzji / postanowienia lub o dokonanych w nich zmianach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13DF71C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-</w:t>
            </w:r>
          </w:p>
        </w:tc>
      </w:tr>
      <w:tr w:rsidR="004F0D64" w14:paraId="356E31B3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55425F4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Zastrzeżenia dotyczące nieudostępniania informacji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840B50C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brak</w:t>
            </w:r>
          </w:p>
        </w:tc>
      </w:tr>
      <w:tr w:rsidR="004F0D64" w14:paraId="764366DE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F757D89" w14:textId="77777777" w:rsidR="004F0D64" w:rsidRDefault="004F0D64" w:rsidP="00E47FED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Numery innych kart dotyczących podmiotu, którego dotyczy decyzja / postanowienie</w:t>
            </w:r>
          </w:p>
          <w:p w14:paraId="395DE4FC" w14:textId="77777777" w:rsidR="004F0D64" w:rsidRDefault="004F0D64" w:rsidP="00E47FED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22666D2" w14:textId="74CE6D2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A-</w:t>
            </w:r>
            <w:r w:rsidR="002934D6" w:rsidRPr="00E95D27">
              <w:rPr>
                <w:rFonts w:ascii="Times New Roman" w:hAnsi="Times New Roman"/>
                <w:sz w:val="22"/>
                <w:szCs w:val="22"/>
                <w:lang w:val="pl-PL"/>
              </w:rPr>
              <w:t>2</w:t>
            </w: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/26, B-</w:t>
            </w:r>
            <w:r w:rsidR="00E95D27" w:rsidRPr="00E95D27">
              <w:rPr>
                <w:rFonts w:ascii="Times New Roman" w:hAnsi="Times New Roman"/>
                <w:sz w:val="22"/>
                <w:szCs w:val="22"/>
                <w:lang w:val="pl-PL"/>
              </w:rPr>
              <w:t>8</w:t>
            </w: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/26</w:t>
            </w:r>
          </w:p>
        </w:tc>
      </w:tr>
      <w:tr w:rsidR="004F0D64" w14:paraId="4A2EC7D9" w14:textId="77777777" w:rsidTr="00E47FED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2CE5806" w14:textId="77777777" w:rsidR="004F0D64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Uwagi</w:t>
            </w:r>
          </w:p>
          <w:p w14:paraId="11139DF2" w14:textId="77777777" w:rsidR="004F0D64" w:rsidRDefault="004F0D64" w:rsidP="00E47FED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89F167F" w14:textId="77777777" w:rsidR="004F0D64" w:rsidRPr="00E95D27" w:rsidRDefault="004F0D64" w:rsidP="00E47FED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E95D27">
              <w:rPr>
                <w:rFonts w:ascii="Times New Roman" w:hAnsi="Times New Roman"/>
                <w:sz w:val="22"/>
                <w:szCs w:val="22"/>
                <w:lang w:val="pl-PL"/>
              </w:rPr>
              <w:t>brak</w:t>
            </w:r>
          </w:p>
        </w:tc>
      </w:tr>
    </w:tbl>
    <w:p w14:paraId="7FB5B522" w14:textId="77777777" w:rsidR="004F0D64" w:rsidRDefault="004F0D64" w:rsidP="004F0D64"/>
    <w:p w14:paraId="765C2E26" w14:textId="77777777" w:rsidR="004F0D64" w:rsidRDefault="004F0D64"/>
    <w:sectPr w:rsidR="004F0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64"/>
    <w:rsid w:val="00165A68"/>
    <w:rsid w:val="002934D6"/>
    <w:rsid w:val="00347328"/>
    <w:rsid w:val="004F0D64"/>
    <w:rsid w:val="00AC57DB"/>
    <w:rsid w:val="00E9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8552"/>
  <w15:chartTrackingRefBased/>
  <w15:docId w15:val="{78AC9E7D-726E-4F74-BAC8-33D46723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0D6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0D64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0D64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0D64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0D64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0D64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0D64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0D64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0D64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0D64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0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0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0D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0D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0D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0D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0D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0D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0D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0D64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F0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0D64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F0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0D64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F0D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0D64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F0D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0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0D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0D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F0D6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4F0D64"/>
    <w:pPr>
      <w:suppressLineNumbers/>
    </w:pPr>
    <w:rPr>
      <w:rFonts w:eastAsia="Lucida Sans Unicode" w:cs="Times New Roman"/>
      <w:color w:val="000000"/>
      <w:lang w:val="en-US" w:bidi="en-US"/>
    </w:rPr>
  </w:style>
  <w:style w:type="paragraph" w:styleId="NormalnyWeb">
    <w:name w:val="Normal (Web)"/>
    <w:basedOn w:val="Normalny"/>
    <w:uiPriority w:val="99"/>
    <w:semiHidden/>
    <w:unhideWhenUsed/>
    <w:rsid w:val="004F0D64"/>
    <w:pPr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Płoska</dc:creator>
  <cp:keywords/>
  <dc:description/>
  <cp:lastModifiedBy>Dorota Płoska</cp:lastModifiedBy>
  <cp:revision>1</cp:revision>
  <dcterms:created xsi:type="dcterms:W3CDTF">2026-10-23T08:13:00Z</dcterms:created>
  <dcterms:modified xsi:type="dcterms:W3CDTF">2026-10-23T08:20:00Z</dcterms:modified>
</cp:coreProperties>
</file>