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12" w:type="dxa"/>
        <w:tblInd w:w="-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6"/>
        <w:gridCol w:w="5266"/>
      </w:tblGrid>
      <w:tr w:rsidR="002A2145" w:rsidTr="003040AD">
        <w:trPr>
          <w:trHeight w:val="996"/>
        </w:trPr>
        <w:tc>
          <w:tcPr>
            <w:tcW w:w="971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:rsidR="002A2145" w:rsidRDefault="002A2145" w:rsidP="003040AD">
            <w:pPr>
              <w:pStyle w:val="TableContents"/>
              <w:snapToGrid w:val="0"/>
              <w:spacing w:line="100" w:lineRule="atLeast"/>
              <w:jc w:val="center"/>
              <w:rPr>
                <w:rFonts w:ascii="Verdana" w:eastAsia="Arial Unicode MS" w:hAnsi="Verdana" w:cs="Verdana"/>
                <w:b/>
                <w:bCs/>
                <w:i/>
                <w:iCs/>
                <w:sz w:val="20"/>
                <w:szCs w:val="20"/>
                <w:lang w:val="pl-PL"/>
              </w:rPr>
            </w:pPr>
            <w:r>
              <w:rPr>
                <w:rFonts w:ascii="Verdana" w:eastAsia="Arial Unicode MS" w:hAnsi="Verdana" w:cs="Verdana"/>
                <w:b/>
                <w:bCs/>
                <w:i/>
                <w:iCs/>
                <w:sz w:val="20"/>
                <w:szCs w:val="20"/>
                <w:lang w:val="pl-PL"/>
              </w:rPr>
              <w:t>Wniosek o wydanie decyzji</w:t>
            </w:r>
          </w:p>
        </w:tc>
      </w:tr>
      <w:tr w:rsidR="002A2145" w:rsidTr="003040AD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A2145" w:rsidRDefault="002A2145" w:rsidP="003040AD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 wpisu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A2145" w:rsidRDefault="002A2145" w:rsidP="003040AD">
            <w:pPr>
              <w:pStyle w:val="TableContents"/>
              <w:snapToGrid w:val="0"/>
              <w:spacing w:line="100" w:lineRule="atLeast"/>
              <w:jc w:val="center"/>
            </w:pPr>
            <w:r>
              <w:rPr>
                <w:b/>
                <w:bCs/>
              </w:rPr>
              <w:t>A-</w:t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</w:rPr>
              <w:t>/19</w:t>
            </w:r>
          </w:p>
        </w:tc>
      </w:tr>
      <w:tr w:rsidR="002A2145" w:rsidRPr="00237F48" w:rsidTr="003040AD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A2145" w:rsidRDefault="002A2145" w:rsidP="003040AD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Zakres przedmiotowy wniosku</w:t>
            </w:r>
          </w:p>
          <w:p w:rsidR="002A2145" w:rsidRDefault="002A2145" w:rsidP="003040AD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A2145" w:rsidRPr="002A2145" w:rsidRDefault="002A2145" w:rsidP="003040AD">
            <w:pPr>
              <w:pStyle w:val="Standard"/>
              <w:snapToGrid w:val="0"/>
              <w:jc w:val="both"/>
              <w:rPr>
                <w:rFonts w:eastAsia="Arial Unicode MS" w:cs="Times New Roman"/>
                <w:color w:val="00000A"/>
                <w:sz w:val="22"/>
                <w:szCs w:val="22"/>
              </w:rPr>
            </w:pPr>
            <w:r w:rsidRPr="002A2145">
              <w:rPr>
                <w:rFonts w:cs="Times New Roman"/>
                <w:sz w:val="22"/>
                <w:szCs w:val="22"/>
              </w:rPr>
              <w:t xml:space="preserve">Wniosek o wydanie </w:t>
            </w:r>
            <w:r w:rsidRPr="002A2145">
              <w:rPr>
                <w:rFonts w:eastAsia="Arial Unicode MS" w:cs="Times New Roman"/>
                <w:color w:val="00000A"/>
                <w:sz w:val="22"/>
                <w:szCs w:val="22"/>
              </w:rPr>
              <w:t xml:space="preserve">decyzji o środowiskowych uwarunkowaniach dla przedsięwzięcia polegającego na </w:t>
            </w:r>
          </w:p>
          <w:p w:rsidR="002A2145" w:rsidRPr="00237F48" w:rsidRDefault="002A2145" w:rsidP="002A2145">
            <w:pPr>
              <w:autoSpaceDN/>
              <w:jc w:val="both"/>
              <w:textAlignment w:val="auto"/>
              <w:rPr>
                <w:rFonts w:ascii="Liberation Serif" w:eastAsia="SimSun" w:hAnsi="Liberation Serif" w:cs="Mangal" w:hint="eastAsia"/>
                <w:kern w:val="1"/>
                <w:lang w:val="pl-PL" w:eastAsia="zh-CN" w:bidi="hi-IN"/>
              </w:rPr>
            </w:pPr>
            <w:r>
              <w:rPr>
                <w:rFonts w:ascii="Liberation Serif" w:eastAsia="SimSun" w:hAnsi="Liberation Serif" w:cs="Mangal"/>
                <w:kern w:val="1"/>
                <w:sz w:val="22"/>
                <w:szCs w:val="22"/>
                <w:lang w:val="pl-PL" w:eastAsia="zh-CN" w:bidi="hi-IN"/>
              </w:rPr>
              <w:t>„</w:t>
            </w:r>
            <w:r w:rsidRPr="002A2145">
              <w:rPr>
                <w:rFonts w:ascii="Liberation Serif" w:eastAsia="SimSun" w:hAnsi="Liberation Serif" w:cs="Mangal"/>
                <w:kern w:val="1"/>
                <w:sz w:val="22"/>
                <w:szCs w:val="22"/>
                <w:lang w:val="pl-PL" w:eastAsia="zh-CN" w:bidi="hi-IN"/>
              </w:rPr>
              <w:t>Montażu urządzeń do poboru wody dla studni nr 8 na ujęciu w Rogitach</w:t>
            </w:r>
            <w:r>
              <w:rPr>
                <w:rFonts w:ascii="Liberation Serif" w:eastAsia="SimSun" w:hAnsi="Liberation Serif" w:cs="Mangal"/>
                <w:kern w:val="1"/>
                <w:sz w:val="22"/>
                <w:szCs w:val="22"/>
                <w:lang w:val="pl-PL" w:eastAsia="zh-CN" w:bidi="hi-IN"/>
              </w:rPr>
              <w:t>” na działce nr 118/6, obręb Rogity, gmina Braniewo</w:t>
            </w:r>
          </w:p>
        </w:tc>
      </w:tr>
      <w:tr w:rsidR="002A2145" w:rsidTr="003040AD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A2145" w:rsidRDefault="002A2145" w:rsidP="003040AD">
            <w:pPr>
              <w:pStyle w:val="TableContents"/>
              <w:snapToGrid w:val="0"/>
              <w:spacing w:line="100" w:lineRule="atLeast"/>
              <w:jc w:val="both"/>
            </w:pPr>
            <w:r>
              <w:rPr>
                <w:rFonts w:eastAsia="Arial Unicode MS"/>
                <w:sz w:val="22"/>
                <w:szCs w:val="22"/>
                <w:lang w:val="pl-PL"/>
              </w:rPr>
              <w:t>znak sprawy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A2145" w:rsidRDefault="002A2145" w:rsidP="003040AD">
            <w:pPr>
              <w:pStyle w:val="NormalnyWeb"/>
              <w:snapToGrid w:val="0"/>
              <w:spacing w:before="0" w:after="0" w:line="100" w:lineRule="atLeast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WGK.6220.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.2019.DP</w:t>
            </w:r>
          </w:p>
        </w:tc>
      </w:tr>
      <w:tr w:rsidR="002A2145" w:rsidTr="003040AD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A2145" w:rsidRDefault="002A2145" w:rsidP="003040AD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Data złożenia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A2145" w:rsidRDefault="002A2145" w:rsidP="003040AD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Wniosek</w:t>
            </w:r>
            <w:proofErr w:type="spellEnd"/>
            <w:r>
              <w:rPr>
                <w:sz w:val="22"/>
                <w:szCs w:val="22"/>
              </w:rPr>
              <w:t xml:space="preserve"> - </w:t>
            </w:r>
            <w:proofErr w:type="spellStart"/>
            <w:r>
              <w:rPr>
                <w:sz w:val="22"/>
                <w:szCs w:val="22"/>
              </w:rPr>
              <w:t>wpływ</w:t>
            </w:r>
            <w:proofErr w:type="spellEnd"/>
            <w:r>
              <w:rPr>
                <w:sz w:val="22"/>
                <w:szCs w:val="22"/>
              </w:rPr>
              <w:t xml:space="preserve"> do </w:t>
            </w:r>
            <w:proofErr w:type="spellStart"/>
            <w:r>
              <w:rPr>
                <w:sz w:val="22"/>
                <w:szCs w:val="22"/>
              </w:rPr>
              <w:t>sekretariatu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04</w:t>
            </w:r>
            <w:r>
              <w:rPr>
                <w:sz w:val="22"/>
                <w:szCs w:val="22"/>
              </w:rPr>
              <w:t xml:space="preserve">.07.2019 r., </w:t>
            </w:r>
            <w:proofErr w:type="spellStart"/>
            <w:r>
              <w:rPr>
                <w:sz w:val="22"/>
                <w:szCs w:val="22"/>
              </w:rPr>
              <w:t>przekazano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stanowisko</w:t>
            </w:r>
            <w:proofErr w:type="spellEnd"/>
            <w:r>
              <w:rPr>
                <w:sz w:val="22"/>
                <w:szCs w:val="22"/>
              </w:rPr>
              <w:t xml:space="preserve"> 29.07.2019 r.</w:t>
            </w:r>
            <w:r>
              <w:rPr>
                <w:sz w:val="22"/>
                <w:szCs w:val="22"/>
              </w:rPr>
              <w:t>,</w:t>
            </w:r>
          </w:p>
          <w:p w:rsidR="002A2145" w:rsidRDefault="002A2145" w:rsidP="003040AD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uzupełnienie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wniosku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dnia</w:t>
            </w:r>
            <w:proofErr w:type="spellEnd"/>
            <w:r>
              <w:rPr>
                <w:sz w:val="22"/>
                <w:szCs w:val="22"/>
              </w:rPr>
              <w:t xml:space="preserve"> 12.08.2019 r.</w:t>
            </w:r>
          </w:p>
          <w:p w:rsidR="002A2145" w:rsidRDefault="002A2145" w:rsidP="003040AD">
            <w:pPr>
              <w:pStyle w:val="TableContents"/>
              <w:snapToGrid w:val="0"/>
              <w:spacing w:line="100" w:lineRule="atLeast"/>
            </w:pPr>
            <w:r>
              <w:rPr>
                <w:sz w:val="20"/>
                <w:szCs w:val="20"/>
              </w:rPr>
              <w:t xml:space="preserve">     </w:t>
            </w:r>
            <w:r>
              <w:rPr>
                <w:sz w:val="22"/>
                <w:szCs w:val="22"/>
              </w:rPr>
              <w:t xml:space="preserve">      </w:t>
            </w:r>
          </w:p>
        </w:tc>
      </w:tr>
      <w:tr w:rsidR="002A2145" w:rsidTr="003040AD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A2145" w:rsidRDefault="002A2145" w:rsidP="003040AD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Dane wnioskodawcy (imię i nazwisko lub nazwa jednostki organizacyjnej, siedziba, adres, REGON)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A2145" w:rsidRDefault="002A2145" w:rsidP="003040AD">
            <w:pPr>
              <w:pStyle w:val="Standarduser"/>
              <w:snapToGrid w:val="0"/>
              <w:rPr>
                <w:rFonts w:eastAsia="Arial Unicode MS" w:cs="Tahoma"/>
                <w:sz w:val="22"/>
                <w:szCs w:val="22"/>
                <w:lang w:val="pl-PL"/>
              </w:rPr>
            </w:pPr>
            <w:proofErr w:type="spellStart"/>
            <w:r>
              <w:rPr>
                <w:sz w:val="22"/>
                <w:szCs w:val="22"/>
              </w:rPr>
              <w:t>Inwestor</w:t>
            </w:r>
            <w:proofErr w:type="spellEnd"/>
            <w:r>
              <w:rPr>
                <w:sz w:val="22"/>
                <w:szCs w:val="22"/>
              </w:rPr>
              <w:t>:</w:t>
            </w:r>
            <w:r>
              <w:rPr>
                <w:rFonts w:eastAsia="Arial Unicode MS" w:cs="Tahoma"/>
                <w:sz w:val="22"/>
                <w:szCs w:val="22"/>
                <w:lang w:val="pl-PL"/>
              </w:rPr>
              <w:t xml:space="preserve"> </w:t>
            </w:r>
            <w:r>
              <w:rPr>
                <w:rFonts w:eastAsia="Arial Unicode MS" w:cs="Tahoma"/>
                <w:sz w:val="22"/>
                <w:szCs w:val="22"/>
                <w:lang w:val="pl-PL"/>
              </w:rPr>
              <w:t>Wodociągi Miejskie Spółka z o.o., 14-500 Braniewo</w:t>
            </w:r>
          </w:p>
          <w:p w:rsidR="002A2145" w:rsidRDefault="002A2145" w:rsidP="003040AD">
            <w:pPr>
              <w:pStyle w:val="Standarduser"/>
              <w:snapToGrid w:val="0"/>
            </w:pPr>
            <w:r>
              <w:rPr>
                <w:rFonts w:eastAsia="Arial Unicode MS" w:cs="Tahoma"/>
                <w:sz w:val="22"/>
                <w:szCs w:val="22"/>
                <w:lang w:val="pl-PL"/>
              </w:rPr>
              <w:t xml:space="preserve">REGON </w:t>
            </w:r>
            <w:r>
              <w:rPr>
                <w:rFonts w:eastAsia="Arial Unicode MS" w:cs="Tahoma"/>
                <w:sz w:val="22"/>
                <w:szCs w:val="22"/>
                <w:lang w:val="pl-PL"/>
              </w:rPr>
              <w:t>170164333</w:t>
            </w:r>
            <w:bookmarkStart w:id="0" w:name="_GoBack"/>
            <w:bookmarkEnd w:id="0"/>
          </w:p>
          <w:p w:rsidR="002A2145" w:rsidRDefault="002A2145" w:rsidP="003040AD">
            <w:pPr>
              <w:pStyle w:val="Standarduser"/>
              <w:snapToGrid w:val="0"/>
            </w:pPr>
          </w:p>
        </w:tc>
      </w:tr>
      <w:tr w:rsidR="002A2145" w:rsidTr="003040AD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A2145" w:rsidRDefault="002A2145" w:rsidP="003040AD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Wyszczególnienie załączników do wniosku</w:t>
            </w:r>
          </w:p>
          <w:p w:rsidR="002A2145" w:rsidRDefault="002A2145" w:rsidP="003040AD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A2145" w:rsidRDefault="002A2145" w:rsidP="003040AD">
            <w:pPr>
              <w:pStyle w:val="TableContents"/>
              <w:snapToGrid w:val="0"/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Karta </w:t>
            </w:r>
            <w:proofErr w:type="spellStart"/>
            <w:r>
              <w:rPr>
                <w:sz w:val="22"/>
                <w:szCs w:val="22"/>
              </w:rPr>
              <w:t>informacyjna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przedsięwzięcia</w:t>
            </w:r>
            <w:proofErr w:type="spellEnd"/>
            <w:r>
              <w:rPr>
                <w:sz w:val="22"/>
                <w:szCs w:val="22"/>
              </w:rPr>
              <w:t xml:space="preserve"> , </w:t>
            </w:r>
            <w:proofErr w:type="spellStart"/>
            <w:r>
              <w:rPr>
                <w:sz w:val="22"/>
                <w:szCs w:val="22"/>
              </w:rPr>
              <w:t>kopia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mapy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ewidencyjnej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wypisy</w:t>
            </w:r>
            <w:proofErr w:type="spellEnd"/>
            <w:r>
              <w:rPr>
                <w:sz w:val="22"/>
                <w:szCs w:val="22"/>
              </w:rPr>
              <w:t xml:space="preserve"> z </w:t>
            </w:r>
            <w:proofErr w:type="spellStart"/>
            <w:r>
              <w:rPr>
                <w:sz w:val="22"/>
                <w:szCs w:val="22"/>
              </w:rPr>
              <w:t>rejestru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gruntów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dowód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wniesienia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opłaty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skarbowej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</w:tc>
      </w:tr>
      <w:tr w:rsidR="002A2145" w:rsidTr="003040AD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A2145" w:rsidRDefault="002A2145" w:rsidP="003040AD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Nazwa organu - adresata wniosku</w:t>
            </w:r>
          </w:p>
          <w:p w:rsidR="002A2145" w:rsidRDefault="002A2145" w:rsidP="003040AD">
            <w:pPr>
              <w:pStyle w:val="TableContents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A2145" w:rsidRDefault="002A2145" w:rsidP="003040AD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Wójt Gminy Braniewo</w:t>
            </w:r>
          </w:p>
        </w:tc>
      </w:tr>
      <w:tr w:rsidR="002A2145" w:rsidTr="003040AD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A2145" w:rsidRDefault="002A2145" w:rsidP="003040AD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Miejsce przechowywania (nazwa instytucji, nazwa komórki organizacyjnej, numer pokoju, numer telefonu kontaktowego)</w:t>
            </w:r>
          </w:p>
          <w:p w:rsidR="002A2145" w:rsidRDefault="002A2145" w:rsidP="003040AD">
            <w:pPr>
              <w:pStyle w:val="TableContents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A2145" w:rsidRDefault="002A2145" w:rsidP="003040AD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Urząd Gminy Braniewo</w:t>
            </w:r>
          </w:p>
          <w:p w:rsidR="002A2145" w:rsidRDefault="002A2145" w:rsidP="003040AD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Wydział Gospodarki Komunalnej</w:t>
            </w:r>
          </w:p>
          <w:p w:rsidR="002A2145" w:rsidRDefault="002A2145" w:rsidP="003040AD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 xml:space="preserve">Stanowisko </w:t>
            </w:r>
            <w:proofErr w:type="spellStart"/>
            <w:r>
              <w:rPr>
                <w:rFonts w:eastAsia="Arial Unicode MS"/>
                <w:sz w:val="22"/>
                <w:szCs w:val="22"/>
                <w:lang w:val="pl-PL"/>
              </w:rPr>
              <w:t>ds</w:t>
            </w:r>
            <w:proofErr w:type="spellEnd"/>
            <w:r>
              <w:rPr>
                <w:rFonts w:eastAsia="Arial Unicode MS"/>
                <w:sz w:val="22"/>
                <w:szCs w:val="22"/>
                <w:lang w:val="pl-PL"/>
              </w:rPr>
              <w:t xml:space="preserve"> ochrony środowiska</w:t>
            </w:r>
          </w:p>
        </w:tc>
      </w:tr>
      <w:tr w:rsidR="002A2145" w:rsidTr="003040AD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A2145" w:rsidRDefault="002A2145" w:rsidP="003040AD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Informacja o sposobie zakończenia postępowania (numer wpisu w wykazie decyzji lub postanowień)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A2145" w:rsidRDefault="002A2145" w:rsidP="003040AD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-</w:t>
            </w:r>
          </w:p>
        </w:tc>
      </w:tr>
      <w:tr w:rsidR="002A2145" w:rsidTr="003040AD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A2145" w:rsidRDefault="002A2145" w:rsidP="003040AD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Zastrzeżenia dotyczące nieudostępniania informacji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A2145" w:rsidRDefault="002A2145" w:rsidP="003040AD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brak</w:t>
            </w:r>
          </w:p>
        </w:tc>
      </w:tr>
      <w:tr w:rsidR="002A2145" w:rsidTr="003040AD">
        <w:tc>
          <w:tcPr>
            <w:tcW w:w="44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A2145" w:rsidRDefault="002A2145" w:rsidP="003040AD">
            <w:pPr>
              <w:pStyle w:val="TableContents"/>
              <w:snapToGrid w:val="0"/>
              <w:spacing w:line="100" w:lineRule="atLeast"/>
              <w:rPr>
                <w:rFonts w:eastAsia="Arial Unicode MS"/>
                <w:sz w:val="22"/>
                <w:szCs w:val="22"/>
                <w:lang w:val="pl-PL"/>
              </w:rPr>
            </w:pPr>
            <w:r>
              <w:rPr>
                <w:rFonts w:eastAsia="Arial Unicode MS"/>
                <w:sz w:val="22"/>
                <w:szCs w:val="22"/>
                <w:lang w:val="pl-PL"/>
              </w:rPr>
              <w:t>Numery innych kart w wykazie, dotyczących wnioskodawcy</w:t>
            </w:r>
          </w:p>
        </w:tc>
        <w:tc>
          <w:tcPr>
            <w:tcW w:w="5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1" w:type="dxa"/>
              <w:bottom w:w="55" w:type="dxa"/>
              <w:right w:w="55" w:type="dxa"/>
            </w:tcMar>
          </w:tcPr>
          <w:p w:rsidR="002A2145" w:rsidRDefault="002A2145" w:rsidP="003040AD">
            <w:pPr>
              <w:pStyle w:val="TableContents"/>
              <w:snapToGrid w:val="0"/>
              <w:spacing w:line="100" w:lineRule="atLeast"/>
              <w:jc w:val="both"/>
              <w:rPr>
                <w:rFonts w:eastAsia="Arial Unicode MS"/>
                <w:b/>
                <w:bCs/>
                <w:sz w:val="22"/>
                <w:szCs w:val="22"/>
                <w:lang w:val="pl-PL"/>
              </w:rPr>
            </w:pPr>
            <w:r>
              <w:rPr>
                <w:rFonts w:eastAsia="Arial Unicode MS"/>
                <w:b/>
                <w:bCs/>
                <w:sz w:val="22"/>
                <w:szCs w:val="22"/>
                <w:lang w:val="pl-PL"/>
              </w:rPr>
              <w:t>-</w:t>
            </w:r>
          </w:p>
        </w:tc>
      </w:tr>
    </w:tbl>
    <w:p w:rsidR="002A2145" w:rsidRDefault="002A2145" w:rsidP="002A2145"/>
    <w:p w:rsidR="00B75395" w:rsidRDefault="00B75395"/>
    <w:sectPr w:rsidR="00B75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45"/>
    <w:rsid w:val="002A2145"/>
    <w:rsid w:val="00B7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0E58D"/>
  <w15:chartTrackingRefBased/>
  <w15:docId w15:val="{08C0887E-C8DB-42DA-BC5C-365A59FD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1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A21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Standarduser">
    <w:name w:val="Standard (user)"/>
    <w:rsid w:val="002A214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val="en-US" w:eastAsia="zh-CN" w:bidi="en-US"/>
    </w:rPr>
  </w:style>
  <w:style w:type="paragraph" w:customStyle="1" w:styleId="TableContents">
    <w:name w:val="Table Contents"/>
    <w:basedOn w:val="Standarduser"/>
    <w:rsid w:val="002A2145"/>
    <w:pPr>
      <w:suppressLineNumbers/>
    </w:pPr>
  </w:style>
  <w:style w:type="paragraph" w:styleId="NormalnyWeb">
    <w:name w:val="Normal (Web)"/>
    <w:basedOn w:val="Standarduser"/>
    <w:rsid w:val="002A2145"/>
    <w:pPr>
      <w:spacing w:before="280" w:after="280"/>
    </w:pPr>
    <w:rPr>
      <w:rFonts w:ascii="Arial Unicode MS" w:eastAsia="Arial Unicode MS" w:hAnsi="Arial Unicode MS" w:cs="Arial Unicode MS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Płoska</dc:creator>
  <cp:keywords/>
  <dc:description/>
  <cp:lastModifiedBy>Dorota Płoska</cp:lastModifiedBy>
  <cp:revision>1</cp:revision>
  <dcterms:created xsi:type="dcterms:W3CDTF">2019-08-13T09:04:00Z</dcterms:created>
  <dcterms:modified xsi:type="dcterms:W3CDTF">2019-08-13T09:11:00Z</dcterms:modified>
</cp:coreProperties>
</file>