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391FA" w14:textId="77777777" w:rsidR="00487439" w:rsidRDefault="00487439" w:rsidP="00487439"/>
    <w:tbl>
      <w:tblPr>
        <w:tblW w:w="0" w:type="auto"/>
        <w:tblInd w:w="-41" w:type="dxa"/>
        <w:tblLayout w:type="fixed"/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4787"/>
        <w:gridCol w:w="5065"/>
      </w:tblGrid>
      <w:tr w:rsidR="00487439" w14:paraId="0AFC04D1" w14:textId="77777777" w:rsidTr="00311C9F">
        <w:tc>
          <w:tcPr>
            <w:tcW w:w="9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C44158F" w14:textId="77777777" w:rsidR="00487439" w:rsidRDefault="00487439" w:rsidP="00311C9F">
            <w:pPr>
              <w:pStyle w:val="Zawartotabeli"/>
              <w:snapToGrid w:val="0"/>
              <w:spacing w:line="100" w:lineRule="atLeast"/>
              <w:jc w:val="center"/>
            </w:pPr>
            <w:r>
              <w:rPr>
                <w:b/>
                <w:bCs/>
                <w:sz w:val="22"/>
                <w:szCs w:val="22"/>
                <w:lang w:val="pl-PL"/>
              </w:rPr>
              <w:t xml:space="preserve">Decyzje i postanowienia </w:t>
            </w:r>
          </w:p>
        </w:tc>
      </w:tr>
      <w:tr w:rsidR="00487439" w14:paraId="71382D45" w14:textId="77777777" w:rsidTr="00311C9F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rPr>
          <w:trHeight w:val="451"/>
        </w:trPr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1516EC4" w14:textId="77777777" w:rsidR="00487439" w:rsidRDefault="00487439" w:rsidP="00311C9F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C130875" w14:textId="77777777" w:rsidR="00487439" w:rsidRDefault="00487439" w:rsidP="00311C9F">
            <w:pPr>
              <w:pStyle w:val="Zawartotabeli"/>
              <w:snapToGrid w:val="0"/>
              <w:spacing w:line="100" w:lineRule="atLeast"/>
              <w:jc w:val="center"/>
            </w:pPr>
            <w:r>
              <w:rPr>
                <w:b/>
                <w:bCs/>
                <w:sz w:val="22"/>
                <w:szCs w:val="22"/>
                <w:lang w:val="pl-PL"/>
              </w:rPr>
              <w:t>B-8/20</w:t>
            </w:r>
          </w:p>
        </w:tc>
      </w:tr>
      <w:tr w:rsidR="00487439" w14:paraId="17A018BC" w14:textId="77777777" w:rsidTr="00311C9F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32DA153" w14:textId="77777777" w:rsidR="00487439" w:rsidRDefault="00487439" w:rsidP="00311C9F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Zakres przedmiotowy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EC5D34">
              <w:rPr>
                <w:b/>
                <w:bCs/>
                <w:sz w:val="22"/>
                <w:szCs w:val="22"/>
                <w:lang w:val="pl-PL"/>
              </w:rPr>
              <w:t>decyzji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 xml:space="preserve">/ </w:t>
            </w:r>
            <w:r w:rsidRPr="00EC5D34">
              <w:rPr>
                <w:sz w:val="22"/>
                <w:szCs w:val="22"/>
                <w:lang w:val="pl-PL"/>
              </w:rPr>
              <w:t xml:space="preserve">postanowienia </w:t>
            </w:r>
          </w:p>
          <w:p w14:paraId="5892A293" w14:textId="77777777" w:rsidR="00487439" w:rsidRDefault="00487439" w:rsidP="00311C9F">
            <w:pPr>
              <w:pStyle w:val="Zawartotabeli"/>
              <w:spacing w:line="100" w:lineRule="atLeast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C73CECD" w14:textId="77777777" w:rsidR="00487439" w:rsidRPr="00546991" w:rsidRDefault="00487439" w:rsidP="00311C9F">
            <w:pPr>
              <w:pStyle w:val="NormalnyWeb"/>
              <w:spacing w:before="0" w:beforeAutospacing="0" w:after="0" w:line="276" w:lineRule="auto"/>
              <w:jc w:val="both"/>
              <w:rPr>
                <w:rFonts w:eastAsia="Arial Unicode MS"/>
                <w:color w:val="00000A"/>
                <w:sz w:val="22"/>
                <w:szCs w:val="22"/>
                <w:lang w:eastAsia="zh-CN"/>
              </w:rPr>
            </w:pPr>
            <w:r>
              <w:rPr>
                <w:rFonts w:eastAsia="Arial Unicode MS" w:cs="Tahoma"/>
                <w:color w:val="00000A"/>
                <w:sz w:val="22"/>
                <w:szCs w:val="22"/>
              </w:rPr>
              <w:t xml:space="preserve">Decyzja o środowiskowych uwarunkowaniach dla przedsięwzięcia polegającego </w:t>
            </w:r>
            <w:r w:rsidRPr="006B7D1D">
              <w:rPr>
                <w:rFonts w:eastAsia="Arial Unicode MS" w:cs="Tahoma"/>
                <w:color w:val="00000A"/>
                <w:sz w:val="22"/>
                <w:szCs w:val="22"/>
              </w:rPr>
              <w:t>na</w:t>
            </w:r>
            <w:r>
              <w:rPr>
                <w:rFonts w:eastAsia="Arial Unicode MS" w:cs="Tahoma"/>
                <w:color w:val="00000A"/>
                <w:sz w:val="22"/>
                <w:szCs w:val="22"/>
              </w:rPr>
              <w:t xml:space="preserve"> </w:t>
            </w:r>
            <w:r w:rsidRPr="00546991">
              <w:rPr>
                <w:rFonts w:eastAsia="Arial Unicode MS"/>
                <w:color w:val="00000A"/>
                <w:sz w:val="22"/>
                <w:szCs w:val="22"/>
                <w:lang w:eastAsia="zh-CN"/>
              </w:rPr>
              <w:t>„Zaprojektowaniu i budowie drogi powiatowej nr 1393N Grzechotki -Żelazna Góra”, na terenie gminy Braniewo, powiat braniewski, woj. warmińsko-mazurskie</w:t>
            </w:r>
          </w:p>
          <w:p w14:paraId="51D14971" w14:textId="77777777" w:rsidR="00487439" w:rsidRDefault="00487439" w:rsidP="00311C9F">
            <w:pPr>
              <w:jc w:val="both"/>
              <w:rPr>
                <w:rFonts w:ascii="Times New Roman" w:hAnsi="Times New Roman"/>
                <w:sz w:val="22"/>
                <w:szCs w:val="22"/>
                <w:lang w:eastAsia="hi-IN"/>
              </w:rPr>
            </w:pPr>
          </w:p>
          <w:p w14:paraId="64FB4C04" w14:textId="77777777" w:rsidR="00487439" w:rsidRDefault="00487439" w:rsidP="00311C9F">
            <w:pPr>
              <w:jc w:val="both"/>
              <w:rPr>
                <w:rFonts w:eastAsia="Arial Unicode MS" w:cs="Tahoma"/>
                <w:color w:val="00000A"/>
                <w:sz w:val="22"/>
                <w:szCs w:val="22"/>
              </w:rPr>
            </w:pPr>
          </w:p>
        </w:tc>
      </w:tr>
      <w:tr w:rsidR="00487439" w14:paraId="16A099B1" w14:textId="77777777" w:rsidTr="00311C9F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3E1B19F" w14:textId="77777777" w:rsidR="00487439" w:rsidRDefault="00487439" w:rsidP="00311C9F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4680BFC" w14:textId="77777777" w:rsidR="00487439" w:rsidRDefault="00487439" w:rsidP="00311C9F">
            <w:pPr>
              <w:snapToGrid w:val="0"/>
              <w:spacing w:line="360" w:lineRule="auto"/>
              <w:jc w:val="both"/>
            </w:pP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>WGK.6220.1.2020.DP</w:t>
            </w: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ab/>
            </w:r>
          </w:p>
        </w:tc>
      </w:tr>
      <w:tr w:rsidR="00487439" w14:paraId="545B5A3C" w14:textId="77777777" w:rsidTr="00311C9F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A34D84B" w14:textId="77777777" w:rsidR="00487439" w:rsidRDefault="00487439" w:rsidP="00311C9F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85A898A" w14:textId="77777777" w:rsidR="00487439" w:rsidRDefault="00487439" w:rsidP="00311C9F">
            <w:pPr>
              <w:pStyle w:val="Zawartotabeli"/>
              <w:snapToGrid w:val="0"/>
              <w:spacing w:line="100" w:lineRule="atLeast"/>
              <w:jc w:val="both"/>
            </w:pPr>
            <w:r>
              <w:t xml:space="preserve">24.04.2020 r. , </w:t>
            </w:r>
            <w:proofErr w:type="spellStart"/>
            <w:r>
              <w:t>Braniewo</w:t>
            </w:r>
            <w:proofErr w:type="spellEnd"/>
          </w:p>
        </w:tc>
      </w:tr>
      <w:tr w:rsidR="00487439" w14:paraId="1B5B6CF8" w14:textId="77777777" w:rsidTr="00311C9F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FA1873D" w14:textId="77777777" w:rsidR="00487439" w:rsidRDefault="00487439" w:rsidP="00311C9F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Nazwa organu, który wydał </w:t>
            </w:r>
            <w:r w:rsidRPr="00EC5D34">
              <w:rPr>
                <w:b/>
                <w:bCs/>
                <w:sz w:val="22"/>
                <w:szCs w:val="22"/>
                <w:lang w:val="pl-PL"/>
              </w:rPr>
              <w:t>decyzję</w:t>
            </w:r>
            <w:r>
              <w:rPr>
                <w:b/>
                <w:bCs/>
                <w:sz w:val="22"/>
                <w:szCs w:val="22"/>
                <w:lang w:val="pl-PL"/>
              </w:rPr>
              <w:t>/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EC5D34">
              <w:rPr>
                <w:sz w:val="22"/>
                <w:szCs w:val="22"/>
                <w:lang w:val="pl-PL"/>
              </w:rPr>
              <w:t>postanowienie</w:t>
            </w:r>
          </w:p>
          <w:p w14:paraId="02CE0807" w14:textId="77777777" w:rsidR="00487439" w:rsidRDefault="00487439" w:rsidP="00311C9F">
            <w:pPr>
              <w:pStyle w:val="Zawartotabeli"/>
              <w:spacing w:line="100" w:lineRule="atLeast"/>
              <w:rPr>
                <w:b/>
                <w:bCs/>
                <w:strike/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516B85B" w14:textId="77777777" w:rsidR="00487439" w:rsidRDefault="00487439" w:rsidP="00311C9F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rFonts w:eastAsia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Wójt Gminy Braniewo</w:t>
            </w:r>
          </w:p>
          <w:p w14:paraId="43AB3D4C" w14:textId="77777777" w:rsidR="00487439" w:rsidRDefault="00487439" w:rsidP="00311C9F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</w:tr>
      <w:tr w:rsidR="00487439" w14:paraId="4023DE33" w14:textId="77777777" w:rsidTr="00311C9F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D703033" w14:textId="77777777" w:rsidR="00487439" w:rsidRDefault="00487439" w:rsidP="00311C9F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Nazwa podmiotu, którego </w:t>
            </w:r>
            <w:r w:rsidRPr="00EC5D34">
              <w:rPr>
                <w:b/>
                <w:bCs/>
                <w:sz w:val="22"/>
                <w:szCs w:val="22"/>
                <w:lang w:val="pl-PL"/>
              </w:rPr>
              <w:t>decyzja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/ </w:t>
            </w:r>
            <w:r w:rsidRPr="00EC5D34">
              <w:rPr>
                <w:sz w:val="22"/>
                <w:szCs w:val="22"/>
                <w:lang w:val="pl-PL"/>
              </w:rPr>
              <w:t>postanowienie</w:t>
            </w:r>
            <w:r>
              <w:rPr>
                <w:sz w:val="22"/>
                <w:szCs w:val="22"/>
                <w:lang w:val="pl-PL"/>
              </w:rPr>
              <w:t xml:space="preserve"> dotyczy</w:t>
            </w:r>
          </w:p>
          <w:p w14:paraId="73F5E0A7" w14:textId="77777777" w:rsidR="00487439" w:rsidRDefault="00487439" w:rsidP="00311C9F">
            <w:pPr>
              <w:pStyle w:val="Zawartotabeli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AB8557D" w14:textId="77777777" w:rsidR="00487439" w:rsidRPr="00D35361" w:rsidRDefault="00487439" w:rsidP="00311C9F">
            <w:pPr>
              <w:pStyle w:val="Standarduser"/>
              <w:snapToGri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Wnioskodawca</w:t>
            </w:r>
            <w:proofErr w:type="spellEnd"/>
            <w:r w:rsidRPr="00D35361"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Pełnomocnik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Zarządu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Dróg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Powiatowych</w:t>
            </w:r>
            <w:proofErr w:type="spellEnd"/>
            <w:r>
              <w:rPr>
                <w:sz w:val="22"/>
                <w:szCs w:val="22"/>
              </w:rPr>
              <w:t xml:space="preserve"> w Braniewie-  </w:t>
            </w:r>
            <w:r>
              <w:rPr>
                <w:rFonts w:eastAsia="Times New Roman"/>
                <w:spacing w:val="-6"/>
                <w:kern w:val="0"/>
                <w:sz w:val="22"/>
                <w:szCs w:val="22"/>
                <w:lang w:eastAsia="pl-PL" w:bidi="ar-SA"/>
              </w:rPr>
              <w:t xml:space="preserve">p. </w:t>
            </w:r>
            <w:proofErr w:type="spellStart"/>
            <w:r>
              <w:rPr>
                <w:rFonts w:eastAsia="Times New Roman"/>
                <w:spacing w:val="-6"/>
                <w:kern w:val="0"/>
                <w:sz w:val="22"/>
                <w:szCs w:val="22"/>
                <w:lang w:eastAsia="pl-PL" w:bidi="ar-SA"/>
              </w:rPr>
              <w:t>Łukasza</w:t>
            </w:r>
            <w:proofErr w:type="spellEnd"/>
            <w:r>
              <w:rPr>
                <w:rFonts w:eastAsia="Times New Roman"/>
                <w:spacing w:val="-6"/>
                <w:kern w:val="0"/>
                <w:sz w:val="22"/>
                <w:szCs w:val="22"/>
                <w:lang w:eastAsia="pl-PL" w:bidi="ar-SA"/>
              </w:rPr>
              <w:t xml:space="preserve"> Kotulski</w:t>
            </w:r>
          </w:p>
          <w:p w14:paraId="4CB468C3" w14:textId="77777777" w:rsidR="00487439" w:rsidRPr="00D35361" w:rsidRDefault="00487439" w:rsidP="00311C9F">
            <w:pPr>
              <w:pStyle w:val="Standarduser"/>
              <w:snapToGrid w:val="0"/>
              <w:rPr>
                <w:sz w:val="22"/>
                <w:szCs w:val="22"/>
              </w:rPr>
            </w:pPr>
          </w:p>
        </w:tc>
      </w:tr>
      <w:tr w:rsidR="00487439" w14:paraId="1A252A88" w14:textId="77777777" w:rsidTr="00311C9F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B1030CE" w14:textId="77777777" w:rsidR="00487439" w:rsidRDefault="00487439" w:rsidP="00311C9F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 xml:space="preserve">Numer wpisu wniosku dotyczącego </w:t>
            </w:r>
            <w:r w:rsidRPr="00EC5D34">
              <w:rPr>
                <w:b/>
                <w:bCs/>
                <w:sz w:val="22"/>
                <w:szCs w:val="22"/>
                <w:lang w:val="pl-PL"/>
              </w:rPr>
              <w:t>decyzji</w:t>
            </w:r>
            <w:r>
              <w:rPr>
                <w:sz w:val="22"/>
                <w:szCs w:val="22"/>
                <w:lang w:val="pl-PL"/>
              </w:rPr>
              <w:t xml:space="preserve">/ </w:t>
            </w:r>
            <w:r w:rsidRPr="00EC5D34">
              <w:rPr>
                <w:sz w:val="22"/>
                <w:szCs w:val="22"/>
                <w:lang w:val="pl-PL"/>
              </w:rPr>
              <w:t xml:space="preserve">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72D2659" w14:textId="77777777" w:rsidR="00487439" w:rsidRDefault="00487439" w:rsidP="00311C9F">
            <w:pPr>
              <w:pStyle w:val="Zawartotabeli"/>
              <w:snapToGrid w:val="0"/>
              <w:spacing w:line="100" w:lineRule="atLeast"/>
              <w:jc w:val="both"/>
            </w:pPr>
            <w:r>
              <w:t>A-3/20</w:t>
            </w:r>
          </w:p>
        </w:tc>
      </w:tr>
      <w:tr w:rsidR="00487439" w14:paraId="4D3238E3" w14:textId="77777777" w:rsidTr="00311C9F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EDD632C" w14:textId="77777777" w:rsidR="00487439" w:rsidRDefault="00487439" w:rsidP="00311C9F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Miejsce przechowywania (nazwa instytucji, nazwa komórki organizacyjnej, numer pokoju, numer telefonu kontaktowego)</w:t>
            </w:r>
          </w:p>
          <w:p w14:paraId="2E325891" w14:textId="77777777" w:rsidR="00487439" w:rsidRDefault="00487439" w:rsidP="00311C9F">
            <w:pPr>
              <w:pStyle w:val="Zawartotabeli"/>
              <w:spacing w:line="100" w:lineRule="atLeast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C7C7463" w14:textId="77777777" w:rsidR="00487439" w:rsidRDefault="00487439" w:rsidP="00311C9F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Urząd Gminy Braniewo</w:t>
            </w:r>
          </w:p>
          <w:p w14:paraId="2D89DF45" w14:textId="77777777" w:rsidR="00487439" w:rsidRDefault="00487439" w:rsidP="00311C9F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Wydział Gospodarki Komunalnej</w:t>
            </w:r>
          </w:p>
          <w:p w14:paraId="1D4723B9" w14:textId="77777777" w:rsidR="00487439" w:rsidRDefault="00487439" w:rsidP="00311C9F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 xml:space="preserve">Stanowisko </w:t>
            </w:r>
            <w:proofErr w:type="spellStart"/>
            <w:r>
              <w:rPr>
                <w:sz w:val="22"/>
                <w:szCs w:val="22"/>
                <w:lang w:val="pl-PL"/>
              </w:rPr>
              <w:t>ds</w:t>
            </w:r>
            <w:proofErr w:type="spellEnd"/>
            <w:r>
              <w:rPr>
                <w:sz w:val="22"/>
                <w:szCs w:val="22"/>
                <w:lang w:val="pl-PL"/>
              </w:rPr>
              <w:t xml:space="preserve"> ochrony środowiska</w:t>
            </w:r>
          </w:p>
        </w:tc>
      </w:tr>
      <w:tr w:rsidR="00487439" w14:paraId="46A24F67" w14:textId="77777777" w:rsidTr="00311C9F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ABD3DA6" w14:textId="77777777" w:rsidR="00487439" w:rsidRDefault="00487439" w:rsidP="00311C9F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Informacja, czy decyzja / postanowienie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8F2D355" w14:textId="77777777" w:rsidR="00487439" w:rsidRDefault="00487439" w:rsidP="00311C9F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-</w:t>
            </w:r>
          </w:p>
        </w:tc>
      </w:tr>
      <w:tr w:rsidR="00487439" w14:paraId="0092200D" w14:textId="77777777" w:rsidTr="00311C9F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BCCEEFE" w14:textId="77777777" w:rsidR="00487439" w:rsidRDefault="00487439" w:rsidP="00311C9F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FF9788A" w14:textId="77777777" w:rsidR="00487439" w:rsidRDefault="00487439" w:rsidP="00311C9F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brak</w:t>
            </w:r>
          </w:p>
        </w:tc>
      </w:tr>
      <w:tr w:rsidR="00487439" w14:paraId="3E779489" w14:textId="77777777" w:rsidTr="00311C9F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0E44501" w14:textId="77777777" w:rsidR="00487439" w:rsidRDefault="00487439" w:rsidP="00311C9F">
            <w:pPr>
              <w:pStyle w:val="Zawartotabeli"/>
              <w:snapToGrid w:val="0"/>
              <w:spacing w:line="100" w:lineRule="atLeast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Numery innych kart dotyczących podmiotu, którego dotyczy </w:t>
            </w:r>
            <w:r w:rsidRPr="00EC5D34">
              <w:rPr>
                <w:b/>
                <w:bCs/>
                <w:sz w:val="22"/>
                <w:szCs w:val="22"/>
                <w:lang w:val="pl-PL"/>
              </w:rPr>
              <w:t>decyzja</w:t>
            </w:r>
            <w:r>
              <w:rPr>
                <w:sz w:val="22"/>
                <w:szCs w:val="22"/>
                <w:lang w:val="pl-PL"/>
              </w:rPr>
              <w:t xml:space="preserve"> / </w:t>
            </w:r>
            <w:r w:rsidRPr="00EC5D34">
              <w:rPr>
                <w:sz w:val="22"/>
                <w:szCs w:val="22"/>
                <w:lang w:val="pl-PL"/>
              </w:rPr>
              <w:t xml:space="preserve">postanowienie </w:t>
            </w:r>
          </w:p>
          <w:p w14:paraId="5037E645" w14:textId="77777777" w:rsidR="00487439" w:rsidRDefault="00487439" w:rsidP="00311C9F">
            <w:pPr>
              <w:pStyle w:val="Zawartotabeli"/>
              <w:spacing w:line="100" w:lineRule="atLeast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B89BF2B" w14:textId="77777777" w:rsidR="00487439" w:rsidRDefault="00487439" w:rsidP="00311C9F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A-3/20</w:t>
            </w:r>
          </w:p>
        </w:tc>
      </w:tr>
      <w:tr w:rsidR="00487439" w14:paraId="6B98215C" w14:textId="77777777" w:rsidTr="00311C9F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C8A234A" w14:textId="77777777" w:rsidR="00487439" w:rsidRDefault="00487439" w:rsidP="00311C9F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Uwagi</w:t>
            </w:r>
          </w:p>
          <w:p w14:paraId="2A78875B" w14:textId="77777777" w:rsidR="00487439" w:rsidRDefault="00487439" w:rsidP="00311C9F">
            <w:pPr>
              <w:pStyle w:val="Zawartotabeli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CED6DBF" w14:textId="77777777" w:rsidR="00487439" w:rsidRDefault="00487439" w:rsidP="00311C9F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brak</w:t>
            </w:r>
          </w:p>
        </w:tc>
      </w:tr>
    </w:tbl>
    <w:p w14:paraId="4644B2B1" w14:textId="77777777" w:rsidR="00487439" w:rsidRDefault="00487439" w:rsidP="00487439"/>
    <w:p w14:paraId="54881C46" w14:textId="77777777" w:rsidR="00487439" w:rsidRDefault="00487439" w:rsidP="00487439"/>
    <w:p w14:paraId="04B17975" w14:textId="77777777" w:rsidR="00487439" w:rsidRDefault="00487439" w:rsidP="00487439"/>
    <w:p w14:paraId="278D30AF" w14:textId="77777777" w:rsidR="00487439" w:rsidRDefault="00487439" w:rsidP="00487439"/>
    <w:p w14:paraId="6E915F5F" w14:textId="77777777" w:rsidR="00153CB4" w:rsidRDefault="00153CB4"/>
    <w:sectPr w:rsidR="00153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439"/>
    <w:rsid w:val="00153CB4"/>
    <w:rsid w:val="00487439"/>
    <w:rsid w:val="00B9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07C3"/>
  <w15:chartTrackingRefBased/>
  <w15:docId w15:val="{B6655AC9-6D8B-4A72-964C-53B926B7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43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487439"/>
    <w:pPr>
      <w:suppressLineNumbers/>
      <w:textAlignment w:val="baseline"/>
    </w:pPr>
    <w:rPr>
      <w:rFonts w:ascii="Times New Roman" w:eastAsia="Lucida Sans Unicode" w:hAnsi="Times New Roman" w:cs="Times New Roman"/>
      <w:color w:val="000000"/>
      <w:lang w:val="en-US" w:bidi="en-US"/>
    </w:rPr>
  </w:style>
  <w:style w:type="paragraph" w:customStyle="1" w:styleId="Standarduser">
    <w:name w:val="Standard (user)"/>
    <w:rsid w:val="004874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eastAsia="zh-CN" w:bidi="en-US"/>
    </w:rPr>
  </w:style>
  <w:style w:type="paragraph" w:styleId="NormalnyWeb">
    <w:name w:val="Normal (Web)"/>
    <w:basedOn w:val="Normalny"/>
    <w:uiPriority w:val="99"/>
    <w:unhideWhenUsed/>
    <w:rsid w:val="00487439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N.Zaporowo Ireneusz Płoski</dc:creator>
  <cp:keywords/>
  <dc:description/>
  <cp:lastModifiedBy>Krzysztof Łabuda</cp:lastModifiedBy>
  <cp:revision>2</cp:revision>
  <cp:lastPrinted>2020-04-27T08:04:00Z</cp:lastPrinted>
  <dcterms:created xsi:type="dcterms:W3CDTF">2020-04-27T08:18:00Z</dcterms:created>
  <dcterms:modified xsi:type="dcterms:W3CDTF">2020-04-27T08:18:00Z</dcterms:modified>
</cp:coreProperties>
</file>