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36F22D9" w14:textId="77777777" w:rsidR="001F65B7" w:rsidRDefault="001F65B7" w:rsidP="001F65B7"/>
    <w:tbl>
      <w:tblPr>
        <w:tblW w:w="0" w:type="auto"/>
        <w:tblInd w:w="-41" w:type="dxa"/>
        <w:tblLayout w:type="fixed"/>
        <w:tblCellMar>
          <w:left w:w="0" w:type="dxa"/>
          <w:right w:w="10" w:type="dxa"/>
        </w:tblCellMar>
        <w:tblLook w:val="0000" w:firstRow="0" w:lastRow="0" w:firstColumn="0" w:lastColumn="0" w:noHBand="0" w:noVBand="0"/>
      </w:tblPr>
      <w:tblGrid>
        <w:gridCol w:w="4787"/>
        <w:gridCol w:w="5065"/>
      </w:tblGrid>
      <w:tr w:rsidR="001F65B7" w14:paraId="45C00FE6" w14:textId="77777777" w:rsidTr="0049574C">
        <w:tc>
          <w:tcPr>
            <w:tcW w:w="9852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0998CB68" w14:textId="77777777" w:rsidR="001F65B7" w:rsidRDefault="001F65B7" w:rsidP="0049574C">
            <w:pPr>
              <w:pStyle w:val="Zawartotabeli"/>
              <w:snapToGrid w:val="0"/>
              <w:spacing w:line="100" w:lineRule="atLeast"/>
              <w:jc w:val="center"/>
            </w:pPr>
            <w:r>
              <w:rPr>
                <w:b/>
                <w:bCs/>
                <w:sz w:val="22"/>
                <w:szCs w:val="22"/>
                <w:lang w:val="pl-PL"/>
              </w:rPr>
              <w:t xml:space="preserve">Decyzje i postanowienia </w:t>
            </w:r>
          </w:p>
        </w:tc>
      </w:tr>
      <w:tr w:rsidR="001F65B7" w14:paraId="702EE9A5" w14:textId="77777777" w:rsidTr="0049574C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rPr>
          <w:trHeight w:val="451"/>
        </w:trPr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742ED074" w14:textId="77777777" w:rsidR="001F65B7" w:rsidRDefault="001F65B7" w:rsidP="0049574C">
            <w:pPr>
              <w:pStyle w:val="Zawartotabeli"/>
              <w:snapToGrid w:val="0"/>
              <w:spacing w:line="100" w:lineRule="atLeast"/>
              <w:jc w:val="both"/>
              <w:rPr>
                <w:b/>
                <w:bCs/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Numer wpisu</w:t>
            </w: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42FFF38B" w14:textId="622D6882" w:rsidR="001F65B7" w:rsidRDefault="001F65B7" w:rsidP="0049574C">
            <w:pPr>
              <w:pStyle w:val="Zawartotabeli"/>
              <w:snapToGrid w:val="0"/>
              <w:spacing w:line="100" w:lineRule="atLeast"/>
              <w:jc w:val="center"/>
            </w:pPr>
            <w:r>
              <w:rPr>
                <w:b/>
                <w:bCs/>
                <w:sz w:val="22"/>
                <w:szCs w:val="22"/>
                <w:lang w:val="pl-PL"/>
              </w:rPr>
              <w:t>B-</w:t>
            </w:r>
            <w:r>
              <w:rPr>
                <w:b/>
                <w:bCs/>
                <w:sz w:val="22"/>
                <w:szCs w:val="22"/>
                <w:lang w:val="pl-PL"/>
              </w:rPr>
              <w:t>10</w:t>
            </w:r>
            <w:r>
              <w:rPr>
                <w:b/>
                <w:bCs/>
                <w:sz w:val="22"/>
                <w:szCs w:val="22"/>
                <w:lang w:val="pl-PL"/>
              </w:rPr>
              <w:t>/20</w:t>
            </w:r>
          </w:p>
        </w:tc>
      </w:tr>
      <w:tr w:rsidR="001F65B7" w14:paraId="3E056729" w14:textId="77777777" w:rsidTr="0049574C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52C64A17" w14:textId="77777777" w:rsidR="001F65B7" w:rsidRDefault="001F65B7" w:rsidP="0049574C">
            <w:pPr>
              <w:pStyle w:val="Zawartotabeli"/>
              <w:snapToGrid w:val="0"/>
              <w:spacing w:line="100" w:lineRule="atLeast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Zakres przedmiotowy</w:t>
            </w:r>
            <w:r>
              <w:rPr>
                <w:b/>
                <w:bCs/>
                <w:sz w:val="22"/>
                <w:szCs w:val="22"/>
                <w:lang w:val="pl-PL"/>
              </w:rPr>
              <w:t xml:space="preserve"> </w:t>
            </w:r>
            <w:r w:rsidRPr="00EC5D34">
              <w:rPr>
                <w:b/>
                <w:bCs/>
                <w:sz w:val="22"/>
                <w:szCs w:val="22"/>
                <w:lang w:val="pl-PL"/>
              </w:rPr>
              <w:t>decyzji</w:t>
            </w:r>
            <w:r>
              <w:rPr>
                <w:b/>
                <w:bCs/>
                <w:sz w:val="22"/>
                <w:szCs w:val="22"/>
                <w:lang w:val="pl-PL"/>
              </w:rPr>
              <w:t xml:space="preserve"> </w:t>
            </w:r>
            <w:r>
              <w:rPr>
                <w:sz w:val="22"/>
                <w:szCs w:val="22"/>
                <w:lang w:val="pl-PL"/>
              </w:rPr>
              <w:t xml:space="preserve">/ </w:t>
            </w:r>
            <w:r w:rsidRPr="00EC5D34">
              <w:rPr>
                <w:sz w:val="22"/>
                <w:szCs w:val="22"/>
                <w:lang w:val="pl-PL"/>
              </w:rPr>
              <w:t xml:space="preserve">postanowienia </w:t>
            </w:r>
          </w:p>
          <w:p w14:paraId="1C15249B" w14:textId="77777777" w:rsidR="001F65B7" w:rsidRDefault="001F65B7" w:rsidP="0049574C">
            <w:pPr>
              <w:pStyle w:val="Zawartotabeli"/>
              <w:spacing w:line="100" w:lineRule="atLeast"/>
              <w:rPr>
                <w:sz w:val="22"/>
                <w:szCs w:val="22"/>
                <w:lang w:val="pl-PL"/>
              </w:rPr>
            </w:pP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33BC18B3" w14:textId="5B861F99" w:rsidR="001F65B7" w:rsidRPr="001F65B7" w:rsidRDefault="001F65B7" w:rsidP="0049574C">
            <w:pPr>
              <w:jc w:val="both"/>
              <w:rPr>
                <w:rFonts w:ascii="Times New Roman" w:hAnsi="Times New Roman"/>
                <w:sz w:val="20"/>
                <w:szCs w:val="20"/>
                <w:lang w:eastAsia="hi-IN"/>
              </w:rPr>
            </w:pPr>
            <w:r w:rsidRPr="001F65B7">
              <w:rPr>
                <w:rFonts w:eastAsia="Arial Unicode MS" w:cs="Tahoma"/>
                <w:color w:val="00000A"/>
                <w:sz w:val="20"/>
                <w:szCs w:val="20"/>
              </w:rPr>
              <w:t xml:space="preserve">Decyzja o środowiskowych uwarunkowaniach dla przedsięwzięcia polegającego na: </w:t>
            </w:r>
            <w:r w:rsidRPr="001F65B7">
              <w:rPr>
                <w:sz w:val="20"/>
                <w:szCs w:val="20"/>
              </w:rPr>
              <w:t>„Budowie elektrowni fotowoltaicznej o mocy do 30 MW na działce nr 284/8, obręb 0016 Szyleny, gmina Braniewo</w:t>
            </w:r>
          </w:p>
          <w:p w14:paraId="520C5428" w14:textId="77777777" w:rsidR="001F65B7" w:rsidRPr="001F65B7" w:rsidRDefault="001F65B7" w:rsidP="0049574C">
            <w:pPr>
              <w:jc w:val="both"/>
              <w:rPr>
                <w:rFonts w:eastAsia="Arial Unicode MS" w:cs="Tahoma"/>
                <w:color w:val="00000A"/>
                <w:sz w:val="20"/>
                <w:szCs w:val="20"/>
              </w:rPr>
            </w:pPr>
          </w:p>
        </w:tc>
      </w:tr>
      <w:tr w:rsidR="001F65B7" w14:paraId="2DAC5EBB" w14:textId="77777777" w:rsidTr="0049574C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7053678F" w14:textId="77777777" w:rsidR="001F65B7" w:rsidRDefault="001F65B7" w:rsidP="0049574C">
            <w:pPr>
              <w:pStyle w:val="Zawartotabeli"/>
              <w:snapToGrid w:val="0"/>
              <w:spacing w:line="100" w:lineRule="atLeast"/>
              <w:jc w:val="both"/>
              <w:rPr>
                <w:rFonts w:eastAsia="Arial Unicode MS"/>
                <w:color w:val="00000A"/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Znak sprawy</w:t>
            </w: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4AB8C6B8" w14:textId="4CB4766B" w:rsidR="001F65B7" w:rsidRPr="001F65B7" w:rsidRDefault="001F65B7" w:rsidP="0049574C">
            <w:pPr>
              <w:snapToGrid w:val="0"/>
              <w:spacing w:line="360" w:lineRule="auto"/>
              <w:jc w:val="both"/>
              <w:rPr>
                <w:sz w:val="20"/>
                <w:szCs w:val="20"/>
              </w:rPr>
            </w:pPr>
            <w:r w:rsidRPr="001F65B7">
              <w:rPr>
                <w:rFonts w:ascii="Times New Roman" w:eastAsia="Arial Unicode MS" w:hAnsi="Times New Roman" w:cs="Times New Roman"/>
                <w:color w:val="00000A"/>
                <w:sz w:val="20"/>
                <w:szCs w:val="20"/>
              </w:rPr>
              <w:t>WGK.6220.</w:t>
            </w:r>
            <w:r w:rsidRPr="001F65B7">
              <w:rPr>
                <w:rFonts w:ascii="Times New Roman" w:eastAsia="Arial Unicode MS" w:hAnsi="Times New Roman" w:cs="Times New Roman"/>
                <w:color w:val="00000A"/>
                <w:sz w:val="20"/>
                <w:szCs w:val="20"/>
              </w:rPr>
              <w:t>6</w:t>
            </w:r>
            <w:r w:rsidRPr="001F65B7">
              <w:rPr>
                <w:rFonts w:ascii="Times New Roman" w:eastAsia="Arial Unicode MS" w:hAnsi="Times New Roman" w:cs="Times New Roman"/>
                <w:color w:val="00000A"/>
                <w:sz w:val="20"/>
                <w:szCs w:val="20"/>
              </w:rPr>
              <w:t>.2020.DP</w:t>
            </w:r>
            <w:r w:rsidRPr="001F65B7">
              <w:rPr>
                <w:rFonts w:ascii="Times New Roman" w:eastAsia="Arial Unicode MS" w:hAnsi="Times New Roman" w:cs="Times New Roman"/>
                <w:color w:val="00000A"/>
                <w:sz w:val="20"/>
                <w:szCs w:val="20"/>
              </w:rPr>
              <w:tab/>
            </w:r>
          </w:p>
        </w:tc>
      </w:tr>
      <w:tr w:rsidR="001F65B7" w14:paraId="05B9A3F9" w14:textId="77777777" w:rsidTr="0049574C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48BAF643" w14:textId="77777777" w:rsidR="001F65B7" w:rsidRDefault="001F65B7" w:rsidP="0049574C">
            <w:pPr>
              <w:pStyle w:val="Zawartotabeli"/>
              <w:snapToGrid w:val="0"/>
              <w:spacing w:line="100" w:lineRule="atLeast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pl-PL"/>
              </w:rPr>
              <w:t>Data i miejsce wydania</w:t>
            </w: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4786495F" w14:textId="3D349576" w:rsidR="001F65B7" w:rsidRPr="001F65B7" w:rsidRDefault="001F65B7" w:rsidP="0049574C">
            <w:pPr>
              <w:pStyle w:val="Zawartotabeli"/>
              <w:snapToGrid w:val="0"/>
              <w:spacing w:line="100" w:lineRule="atLeast"/>
              <w:jc w:val="both"/>
              <w:rPr>
                <w:sz w:val="20"/>
                <w:szCs w:val="20"/>
              </w:rPr>
            </w:pPr>
            <w:r w:rsidRPr="001F65B7">
              <w:rPr>
                <w:sz w:val="20"/>
                <w:szCs w:val="20"/>
              </w:rPr>
              <w:t>1</w:t>
            </w:r>
            <w:r w:rsidRPr="001F65B7">
              <w:rPr>
                <w:sz w:val="20"/>
                <w:szCs w:val="20"/>
              </w:rPr>
              <w:t>8</w:t>
            </w:r>
            <w:r w:rsidRPr="001F65B7">
              <w:rPr>
                <w:sz w:val="20"/>
                <w:szCs w:val="20"/>
              </w:rPr>
              <w:t>.09.2020 r. , Braniewo</w:t>
            </w:r>
          </w:p>
        </w:tc>
      </w:tr>
      <w:tr w:rsidR="001F65B7" w14:paraId="6F62ED90" w14:textId="77777777" w:rsidTr="0049574C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3DD42E7F" w14:textId="77777777" w:rsidR="001F65B7" w:rsidRDefault="001F65B7" w:rsidP="0049574C">
            <w:pPr>
              <w:pStyle w:val="Zawartotabeli"/>
              <w:snapToGrid w:val="0"/>
              <w:spacing w:line="100" w:lineRule="atLeast"/>
              <w:jc w:val="both"/>
              <w:rPr>
                <w:b/>
                <w:bCs/>
                <w:strike/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 xml:space="preserve">Nazwa organu, który wydał </w:t>
            </w:r>
            <w:r w:rsidRPr="00EC5D34">
              <w:rPr>
                <w:b/>
                <w:bCs/>
                <w:sz w:val="22"/>
                <w:szCs w:val="22"/>
                <w:lang w:val="pl-PL"/>
              </w:rPr>
              <w:t>decyzję</w:t>
            </w:r>
            <w:r>
              <w:rPr>
                <w:b/>
                <w:bCs/>
                <w:sz w:val="22"/>
                <w:szCs w:val="22"/>
                <w:lang w:val="pl-PL"/>
              </w:rPr>
              <w:t>/</w:t>
            </w:r>
            <w:r>
              <w:rPr>
                <w:sz w:val="22"/>
                <w:szCs w:val="22"/>
                <w:lang w:val="pl-PL"/>
              </w:rPr>
              <w:t xml:space="preserve"> </w:t>
            </w:r>
            <w:r w:rsidRPr="00EC5D34">
              <w:rPr>
                <w:sz w:val="22"/>
                <w:szCs w:val="22"/>
                <w:lang w:val="pl-PL"/>
              </w:rPr>
              <w:t>postanowienie</w:t>
            </w:r>
          </w:p>
          <w:p w14:paraId="100889F8" w14:textId="77777777" w:rsidR="001F65B7" w:rsidRDefault="001F65B7" w:rsidP="0049574C">
            <w:pPr>
              <w:pStyle w:val="Zawartotabeli"/>
              <w:spacing w:line="100" w:lineRule="atLeast"/>
              <w:rPr>
                <w:b/>
                <w:bCs/>
                <w:strike/>
                <w:sz w:val="22"/>
                <w:szCs w:val="22"/>
                <w:lang w:val="pl-PL"/>
              </w:rPr>
            </w:pP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32A19BAD" w14:textId="77777777" w:rsidR="001F65B7" w:rsidRPr="001F65B7" w:rsidRDefault="001F65B7" w:rsidP="0049574C">
            <w:pPr>
              <w:pStyle w:val="Zawartotabeli"/>
              <w:snapToGrid w:val="0"/>
              <w:spacing w:line="100" w:lineRule="atLeast"/>
              <w:jc w:val="both"/>
              <w:rPr>
                <w:sz w:val="20"/>
                <w:szCs w:val="20"/>
                <w:lang w:val="pl-PL"/>
              </w:rPr>
            </w:pPr>
            <w:r w:rsidRPr="001F65B7">
              <w:rPr>
                <w:rFonts w:eastAsia="Times New Roman"/>
                <w:sz w:val="20"/>
                <w:szCs w:val="20"/>
                <w:lang w:val="pl-PL"/>
              </w:rPr>
              <w:t xml:space="preserve"> </w:t>
            </w:r>
            <w:r w:rsidRPr="001F65B7">
              <w:rPr>
                <w:sz w:val="20"/>
                <w:szCs w:val="20"/>
                <w:lang w:val="pl-PL"/>
              </w:rPr>
              <w:t>Wójt Gminy Braniewo</w:t>
            </w:r>
          </w:p>
          <w:p w14:paraId="7CDE189B" w14:textId="77777777" w:rsidR="001F65B7" w:rsidRPr="001F65B7" w:rsidRDefault="001F65B7" w:rsidP="0049574C">
            <w:pPr>
              <w:pStyle w:val="Zawartotabeli"/>
              <w:snapToGrid w:val="0"/>
              <w:spacing w:line="100" w:lineRule="atLeast"/>
              <w:jc w:val="both"/>
              <w:rPr>
                <w:sz w:val="20"/>
                <w:szCs w:val="20"/>
                <w:lang w:val="pl-PL"/>
              </w:rPr>
            </w:pPr>
          </w:p>
        </w:tc>
      </w:tr>
      <w:tr w:rsidR="001F65B7" w14:paraId="67469710" w14:textId="77777777" w:rsidTr="0049574C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4140A5DF" w14:textId="77777777" w:rsidR="001F65B7" w:rsidRDefault="001F65B7" w:rsidP="0049574C">
            <w:pPr>
              <w:pStyle w:val="Zawartotabeli"/>
              <w:snapToGrid w:val="0"/>
              <w:spacing w:line="100" w:lineRule="atLeast"/>
              <w:jc w:val="both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 xml:space="preserve">Nazwa podmiotu, którego </w:t>
            </w:r>
            <w:r w:rsidRPr="00EC5D34">
              <w:rPr>
                <w:b/>
                <w:bCs/>
                <w:sz w:val="22"/>
                <w:szCs w:val="22"/>
                <w:lang w:val="pl-PL"/>
              </w:rPr>
              <w:t>decyzja</w:t>
            </w:r>
            <w:r>
              <w:rPr>
                <w:b/>
                <w:bCs/>
                <w:sz w:val="22"/>
                <w:szCs w:val="22"/>
                <w:lang w:val="pl-PL"/>
              </w:rPr>
              <w:t xml:space="preserve">/ </w:t>
            </w:r>
            <w:r w:rsidRPr="00EC5D34">
              <w:rPr>
                <w:sz w:val="22"/>
                <w:szCs w:val="22"/>
                <w:lang w:val="pl-PL"/>
              </w:rPr>
              <w:t>postanowienie</w:t>
            </w:r>
            <w:r>
              <w:rPr>
                <w:sz w:val="22"/>
                <w:szCs w:val="22"/>
                <w:lang w:val="pl-PL"/>
              </w:rPr>
              <w:t xml:space="preserve"> dotyczy</w:t>
            </w:r>
          </w:p>
          <w:p w14:paraId="68283FE4" w14:textId="77777777" w:rsidR="001F65B7" w:rsidRDefault="001F65B7" w:rsidP="0049574C">
            <w:pPr>
              <w:pStyle w:val="Zawartotabeli"/>
              <w:spacing w:line="100" w:lineRule="atLeast"/>
              <w:jc w:val="both"/>
              <w:rPr>
                <w:sz w:val="22"/>
                <w:szCs w:val="22"/>
                <w:lang w:val="pl-PL"/>
              </w:rPr>
            </w:pP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7DFBB9CF" w14:textId="77777777" w:rsidR="001F65B7" w:rsidRPr="001F65B7" w:rsidRDefault="001F65B7" w:rsidP="001F65B7">
            <w:pPr>
              <w:widowControl/>
              <w:suppressAutoHyphens w:val="0"/>
              <w:spacing w:before="100" w:beforeAutospacing="1" w:line="198" w:lineRule="atLeast"/>
              <w:jc w:val="both"/>
              <w:rPr>
                <w:rFonts w:ascii="Times New Roman" w:eastAsia="Times New Roman" w:hAnsi="Times New Roman" w:cs="Times New Roman"/>
                <w:color w:val="000000"/>
                <w:spacing w:val="-6"/>
                <w:kern w:val="0"/>
                <w:sz w:val="20"/>
                <w:szCs w:val="20"/>
                <w:lang w:eastAsia="pl-PL" w:bidi="ar-SA"/>
              </w:rPr>
            </w:pPr>
            <w:r w:rsidRPr="001F65B7">
              <w:rPr>
                <w:sz w:val="20"/>
                <w:szCs w:val="20"/>
              </w:rPr>
              <w:t xml:space="preserve">Wnioskodawca: </w:t>
            </w:r>
            <w:r w:rsidRPr="001F65B7">
              <w:rPr>
                <w:rFonts w:ascii="Times New Roman" w:eastAsia="Times New Roman" w:hAnsi="Times New Roman" w:cs="Times New Roman"/>
                <w:color w:val="000000"/>
                <w:spacing w:val="-6"/>
                <w:kern w:val="0"/>
                <w:sz w:val="20"/>
                <w:szCs w:val="20"/>
                <w:lang w:eastAsia="pl-PL" w:bidi="ar-SA"/>
              </w:rPr>
              <w:t xml:space="preserve">T&amp;T </w:t>
            </w:r>
            <w:proofErr w:type="spellStart"/>
            <w:r w:rsidRPr="001F65B7">
              <w:rPr>
                <w:rFonts w:ascii="Times New Roman" w:eastAsia="Times New Roman" w:hAnsi="Times New Roman" w:cs="Times New Roman"/>
                <w:color w:val="000000"/>
                <w:spacing w:val="-6"/>
                <w:kern w:val="0"/>
                <w:sz w:val="20"/>
                <w:szCs w:val="20"/>
                <w:lang w:eastAsia="pl-PL" w:bidi="ar-SA"/>
              </w:rPr>
              <w:t>Proenergy</w:t>
            </w:r>
            <w:proofErr w:type="spellEnd"/>
            <w:r w:rsidRPr="001F65B7">
              <w:rPr>
                <w:rFonts w:ascii="Times New Roman" w:eastAsia="Times New Roman" w:hAnsi="Times New Roman" w:cs="Times New Roman"/>
                <w:color w:val="000000"/>
                <w:spacing w:val="-6"/>
                <w:kern w:val="0"/>
                <w:sz w:val="20"/>
                <w:szCs w:val="20"/>
                <w:lang w:eastAsia="pl-PL" w:bidi="ar-SA"/>
              </w:rPr>
              <w:t xml:space="preserve"> Sp. z o.o., ul. Twarda 4/133 , 00-105 Warszawa </w:t>
            </w:r>
          </w:p>
          <w:p w14:paraId="1DA8941B" w14:textId="3D143CCD" w:rsidR="001F65B7" w:rsidRPr="001F65B7" w:rsidRDefault="001F65B7" w:rsidP="0049574C">
            <w:pPr>
              <w:pStyle w:val="Standarduser"/>
              <w:snapToGrid w:val="0"/>
              <w:rPr>
                <w:sz w:val="20"/>
                <w:szCs w:val="20"/>
              </w:rPr>
            </w:pPr>
          </w:p>
        </w:tc>
      </w:tr>
      <w:tr w:rsidR="001F65B7" w14:paraId="78FC898E" w14:textId="77777777" w:rsidTr="0049574C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1A1E370D" w14:textId="77777777" w:rsidR="001F65B7" w:rsidRDefault="001F65B7" w:rsidP="0049574C">
            <w:pPr>
              <w:pStyle w:val="Zawartotabeli"/>
              <w:snapToGrid w:val="0"/>
              <w:spacing w:line="100" w:lineRule="atLeast"/>
              <w:jc w:val="both"/>
            </w:pPr>
            <w:r>
              <w:rPr>
                <w:sz w:val="22"/>
                <w:szCs w:val="22"/>
                <w:lang w:val="pl-PL"/>
              </w:rPr>
              <w:t xml:space="preserve">Numer wpisu wniosku dotyczącego </w:t>
            </w:r>
            <w:r w:rsidRPr="00EC5D34">
              <w:rPr>
                <w:b/>
                <w:bCs/>
                <w:sz w:val="22"/>
                <w:szCs w:val="22"/>
                <w:lang w:val="pl-PL"/>
              </w:rPr>
              <w:t>decyzji</w:t>
            </w:r>
            <w:r>
              <w:rPr>
                <w:sz w:val="22"/>
                <w:szCs w:val="22"/>
                <w:lang w:val="pl-PL"/>
              </w:rPr>
              <w:t xml:space="preserve">/ </w:t>
            </w:r>
            <w:r w:rsidRPr="00EC5D34">
              <w:rPr>
                <w:sz w:val="22"/>
                <w:szCs w:val="22"/>
                <w:lang w:val="pl-PL"/>
              </w:rPr>
              <w:t xml:space="preserve">postanowienia </w:t>
            </w: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1432B954" w14:textId="187D8F1F" w:rsidR="001F65B7" w:rsidRPr="001F65B7" w:rsidRDefault="001F65B7" w:rsidP="0049574C">
            <w:pPr>
              <w:pStyle w:val="Zawartotabeli"/>
              <w:snapToGrid w:val="0"/>
              <w:spacing w:line="100" w:lineRule="atLeast"/>
              <w:jc w:val="both"/>
              <w:rPr>
                <w:sz w:val="20"/>
                <w:szCs w:val="20"/>
              </w:rPr>
            </w:pPr>
            <w:r w:rsidRPr="001F65B7">
              <w:rPr>
                <w:sz w:val="20"/>
                <w:szCs w:val="20"/>
              </w:rPr>
              <w:t>A-</w:t>
            </w:r>
            <w:r w:rsidRPr="001F65B7">
              <w:rPr>
                <w:sz w:val="20"/>
                <w:szCs w:val="20"/>
              </w:rPr>
              <w:t>4</w:t>
            </w:r>
            <w:r w:rsidRPr="001F65B7">
              <w:rPr>
                <w:sz w:val="20"/>
                <w:szCs w:val="20"/>
              </w:rPr>
              <w:t>/20</w:t>
            </w:r>
          </w:p>
        </w:tc>
      </w:tr>
      <w:tr w:rsidR="001F65B7" w14:paraId="56AE7C32" w14:textId="77777777" w:rsidTr="0049574C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0B35F5B7" w14:textId="77777777" w:rsidR="001F65B7" w:rsidRDefault="001F65B7" w:rsidP="0049574C">
            <w:pPr>
              <w:pStyle w:val="Zawartotabeli"/>
              <w:snapToGrid w:val="0"/>
              <w:spacing w:line="100" w:lineRule="atLeast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Miejsce przechowywania (nazwa instytucji, nazwa komórki organizacyjnej, numer pokoju, numer telefonu kontaktowego)</w:t>
            </w:r>
          </w:p>
          <w:p w14:paraId="30201AF7" w14:textId="77777777" w:rsidR="001F65B7" w:rsidRDefault="001F65B7" w:rsidP="0049574C">
            <w:pPr>
              <w:pStyle w:val="Zawartotabeli"/>
              <w:spacing w:line="100" w:lineRule="atLeast"/>
              <w:rPr>
                <w:sz w:val="22"/>
                <w:szCs w:val="22"/>
                <w:lang w:val="pl-PL"/>
              </w:rPr>
            </w:pP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5AB73305" w14:textId="77777777" w:rsidR="001F65B7" w:rsidRPr="001F65B7" w:rsidRDefault="001F65B7" w:rsidP="0049574C">
            <w:pPr>
              <w:pStyle w:val="Zawartotabeli"/>
              <w:snapToGrid w:val="0"/>
              <w:spacing w:line="100" w:lineRule="atLeast"/>
              <w:jc w:val="both"/>
              <w:rPr>
                <w:sz w:val="20"/>
                <w:szCs w:val="20"/>
                <w:lang w:val="pl-PL"/>
              </w:rPr>
            </w:pPr>
            <w:r w:rsidRPr="001F65B7">
              <w:rPr>
                <w:sz w:val="20"/>
                <w:szCs w:val="20"/>
                <w:lang w:val="pl-PL"/>
              </w:rPr>
              <w:t>Urząd Gminy Braniewo</w:t>
            </w:r>
          </w:p>
          <w:p w14:paraId="412D36FC" w14:textId="77777777" w:rsidR="001F65B7" w:rsidRPr="001F65B7" w:rsidRDefault="001F65B7" w:rsidP="0049574C">
            <w:pPr>
              <w:pStyle w:val="Zawartotabeli"/>
              <w:snapToGrid w:val="0"/>
              <w:spacing w:line="100" w:lineRule="atLeast"/>
              <w:jc w:val="both"/>
              <w:rPr>
                <w:sz w:val="20"/>
                <w:szCs w:val="20"/>
                <w:lang w:val="pl-PL"/>
              </w:rPr>
            </w:pPr>
            <w:r w:rsidRPr="001F65B7">
              <w:rPr>
                <w:sz w:val="20"/>
                <w:szCs w:val="20"/>
                <w:lang w:val="pl-PL"/>
              </w:rPr>
              <w:t>Wydział Gospodarki Komunalnej</w:t>
            </w:r>
          </w:p>
          <w:p w14:paraId="7EA33829" w14:textId="77777777" w:rsidR="001F65B7" w:rsidRPr="001F65B7" w:rsidRDefault="001F65B7" w:rsidP="0049574C">
            <w:pPr>
              <w:pStyle w:val="Zawartotabeli"/>
              <w:snapToGrid w:val="0"/>
              <w:spacing w:line="100" w:lineRule="atLeast"/>
              <w:jc w:val="both"/>
              <w:rPr>
                <w:sz w:val="20"/>
                <w:szCs w:val="20"/>
              </w:rPr>
            </w:pPr>
            <w:r w:rsidRPr="001F65B7">
              <w:rPr>
                <w:sz w:val="20"/>
                <w:szCs w:val="20"/>
                <w:lang w:val="pl-PL"/>
              </w:rPr>
              <w:t xml:space="preserve">Stanowisko </w:t>
            </w:r>
            <w:proofErr w:type="spellStart"/>
            <w:r w:rsidRPr="001F65B7">
              <w:rPr>
                <w:sz w:val="20"/>
                <w:szCs w:val="20"/>
                <w:lang w:val="pl-PL"/>
              </w:rPr>
              <w:t>ds</w:t>
            </w:r>
            <w:proofErr w:type="spellEnd"/>
            <w:r w:rsidRPr="001F65B7">
              <w:rPr>
                <w:sz w:val="20"/>
                <w:szCs w:val="20"/>
                <w:lang w:val="pl-PL"/>
              </w:rPr>
              <w:t xml:space="preserve"> ochrony środowiska</w:t>
            </w:r>
          </w:p>
        </w:tc>
      </w:tr>
      <w:tr w:rsidR="001F65B7" w14:paraId="679EDCB2" w14:textId="77777777" w:rsidTr="0049574C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7EDF7B61" w14:textId="77777777" w:rsidR="001F65B7" w:rsidRDefault="001F65B7" w:rsidP="0049574C">
            <w:pPr>
              <w:pStyle w:val="Zawartotabeli"/>
              <w:snapToGrid w:val="0"/>
              <w:spacing w:line="100" w:lineRule="atLeast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Informacja, czy decyzja / postanowienie</w:t>
            </w:r>
            <w:r>
              <w:rPr>
                <w:b/>
                <w:bCs/>
                <w:sz w:val="22"/>
                <w:szCs w:val="22"/>
                <w:lang w:val="pl-PL"/>
              </w:rPr>
              <w:t xml:space="preserve"> </w:t>
            </w:r>
            <w:r>
              <w:rPr>
                <w:sz w:val="22"/>
                <w:szCs w:val="22"/>
                <w:lang w:val="pl-PL"/>
              </w:rPr>
              <w:t>jest ostateczne oraz adnotacje o ewentualnym wstrzymaniu wykonania  decyzji / postanowienia lub o dokonanych w nich zmianach</w:t>
            </w: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5E8D23AF" w14:textId="77777777" w:rsidR="001F65B7" w:rsidRPr="001F65B7" w:rsidRDefault="001F65B7" w:rsidP="0049574C">
            <w:pPr>
              <w:pStyle w:val="Zawartotabeli"/>
              <w:snapToGrid w:val="0"/>
              <w:spacing w:line="100" w:lineRule="atLeast"/>
              <w:jc w:val="both"/>
              <w:rPr>
                <w:sz w:val="20"/>
                <w:szCs w:val="20"/>
              </w:rPr>
            </w:pPr>
            <w:r w:rsidRPr="001F65B7">
              <w:rPr>
                <w:sz w:val="20"/>
                <w:szCs w:val="20"/>
                <w:lang w:val="pl-PL"/>
              </w:rPr>
              <w:t>-</w:t>
            </w:r>
          </w:p>
        </w:tc>
      </w:tr>
      <w:tr w:rsidR="001F65B7" w14:paraId="5C847125" w14:textId="77777777" w:rsidTr="0049574C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548576A0" w14:textId="77777777" w:rsidR="001F65B7" w:rsidRDefault="001F65B7" w:rsidP="0049574C">
            <w:pPr>
              <w:pStyle w:val="Zawartotabeli"/>
              <w:snapToGrid w:val="0"/>
              <w:spacing w:line="100" w:lineRule="atLeast"/>
              <w:jc w:val="both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Zastrzeżenia dotyczące nieudostępniania informacji</w:t>
            </w: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1F24A96D" w14:textId="77777777" w:rsidR="001F65B7" w:rsidRPr="001F65B7" w:rsidRDefault="001F65B7" w:rsidP="0049574C">
            <w:pPr>
              <w:pStyle w:val="Zawartotabeli"/>
              <w:snapToGrid w:val="0"/>
              <w:spacing w:line="100" w:lineRule="atLeast"/>
              <w:jc w:val="both"/>
              <w:rPr>
                <w:sz w:val="20"/>
                <w:szCs w:val="20"/>
              </w:rPr>
            </w:pPr>
            <w:r w:rsidRPr="001F65B7">
              <w:rPr>
                <w:sz w:val="20"/>
                <w:szCs w:val="20"/>
                <w:lang w:val="pl-PL"/>
              </w:rPr>
              <w:t>brak</w:t>
            </w:r>
          </w:p>
        </w:tc>
      </w:tr>
      <w:tr w:rsidR="001F65B7" w14:paraId="145E4F57" w14:textId="77777777" w:rsidTr="0049574C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5FF57B45" w14:textId="77777777" w:rsidR="001F65B7" w:rsidRDefault="001F65B7" w:rsidP="0049574C">
            <w:pPr>
              <w:pStyle w:val="Zawartotabeli"/>
              <w:snapToGrid w:val="0"/>
              <w:spacing w:line="100" w:lineRule="atLeast"/>
              <w:rPr>
                <w:b/>
                <w:bCs/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 xml:space="preserve">Numery innych kart dotyczących podmiotu, którego dotyczy </w:t>
            </w:r>
            <w:r w:rsidRPr="00EC5D34">
              <w:rPr>
                <w:b/>
                <w:bCs/>
                <w:sz w:val="22"/>
                <w:szCs w:val="22"/>
                <w:lang w:val="pl-PL"/>
              </w:rPr>
              <w:t>decyzja</w:t>
            </w:r>
            <w:r>
              <w:rPr>
                <w:sz w:val="22"/>
                <w:szCs w:val="22"/>
                <w:lang w:val="pl-PL"/>
              </w:rPr>
              <w:t xml:space="preserve"> / </w:t>
            </w:r>
            <w:r w:rsidRPr="00EC5D34">
              <w:rPr>
                <w:sz w:val="22"/>
                <w:szCs w:val="22"/>
                <w:lang w:val="pl-PL"/>
              </w:rPr>
              <w:t xml:space="preserve">postanowienie </w:t>
            </w:r>
          </w:p>
          <w:p w14:paraId="6786F64F" w14:textId="77777777" w:rsidR="001F65B7" w:rsidRDefault="001F65B7" w:rsidP="0049574C">
            <w:pPr>
              <w:pStyle w:val="Zawartotabeli"/>
              <w:spacing w:line="100" w:lineRule="atLeast"/>
              <w:rPr>
                <w:b/>
                <w:bCs/>
                <w:sz w:val="22"/>
                <w:szCs w:val="22"/>
                <w:lang w:val="pl-PL"/>
              </w:rPr>
            </w:pP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3FA41249" w14:textId="211EA9CD" w:rsidR="001F65B7" w:rsidRPr="001F65B7" w:rsidRDefault="001F65B7" w:rsidP="0049574C">
            <w:pPr>
              <w:pStyle w:val="Zawartotabeli"/>
              <w:snapToGrid w:val="0"/>
              <w:spacing w:line="100" w:lineRule="atLeast"/>
              <w:jc w:val="both"/>
              <w:rPr>
                <w:sz w:val="20"/>
                <w:szCs w:val="20"/>
              </w:rPr>
            </w:pPr>
            <w:r w:rsidRPr="001F65B7">
              <w:rPr>
                <w:sz w:val="20"/>
                <w:szCs w:val="20"/>
                <w:lang w:val="pl-PL"/>
              </w:rPr>
              <w:t>A-</w:t>
            </w:r>
            <w:r w:rsidRPr="001F65B7">
              <w:rPr>
                <w:sz w:val="20"/>
                <w:szCs w:val="20"/>
                <w:lang w:val="pl-PL"/>
              </w:rPr>
              <w:t>4</w:t>
            </w:r>
            <w:r w:rsidRPr="001F65B7">
              <w:rPr>
                <w:sz w:val="20"/>
                <w:szCs w:val="20"/>
                <w:lang w:val="pl-PL"/>
              </w:rPr>
              <w:t>/20</w:t>
            </w:r>
          </w:p>
        </w:tc>
      </w:tr>
      <w:tr w:rsidR="001F65B7" w14:paraId="52AFDF8C" w14:textId="77777777" w:rsidTr="0049574C">
        <w:tblPrEx>
          <w:tblCellMar>
            <w:top w:w="55" w:type="dxa"/>
            <w:left w:w="36" w:type="dxa"/>
            <w:bottom w:w="55" w:type="dxa"/>
            <w:right w:w="55" w:type="dxa"/>
          </w:tblCellMar>
        </w:tblPrEx>
        <w:tc>
          <w:tcPr>
            <w:tcW w:w="47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FFFFFF"/>
          </w:tcPr>
          <w:p w14:paraId="011687C3" w14:textId="77777777" w:rsidR="001F65B7" w:rsidRDefault="001F65B7" w:rsidP="0049574C">
            <w:pPr>
              <w:pStyle w:val="Zawartotabeli"/>
              <w:snapToGrid w:val="0"/>
              <w:spacing w:line="100" w:lineRule="atLeast"/>
              <w:jc w:val="both"/>
              <w:rPr>
                <w:sz w:val="22"/>
                <w:szCs w:val="22"/>
                <w:lang w:val="pl-PL"/>
              </w:rPr>
            </w:pPr>
            <w:r>
              <w:rPr>
                <w:sz w:val="22"/>
                <w:szCs w:val="22"/>
                <w:lang w:val="pl-PL"/>
              </w:rPr>
              <w:t>Uwagi</w:t>
            </w:r>
          </w:p>
          <w:p w14:paraId="5862FE6F" w14:textId="77777777" w:rsidR="001F65B7" w:rsidRDefault="001F65B7" w:rsidP="0049574C">
            <w:pPr>
              <w:pStyle w:val="Zawartotabeli"/>
              <w:spacing w:line="100" w:lineRule="atLeast"/>
              <w:jc w:val="both"/>
              <w:rPr>
                <w:sz w:val="22"/>
                <w:szCs w:val="22"/>
                <w:lang w:val="pl-PL"/>
              </w:rPr>
            </w:pPr>
          </w:p>
        </w:tc>
        <w:tc>
          <w:tcPr>
            <w:tcW w:w="50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FFFFFF"/>
          </w:tcPr>
          <w:p w14:paraId="68C7C3D0" w14:textId="77777777" w:rsidR="001F65B7" w:rsidRPr="001F65B7" w:rsidRDefault="001F65B7" w:rsidP="0049574C">
            <w:pPr>
              <w:pStyle w:val="Zawartotabeli"/>
              <w:snapToGrid w:val="0"/>
              <w:spacing w:line="100" w:lineRule="atLeast"/>
              <w:jc w:val="both"/>
              <w:rPr>
                <w:sz w:val="20"/>
                <w:szCs w:val="20"/>
              </w:rPr>
            </w:pPr>
            <w:r w:rsidRPr="001F65B7">
              <w:rPr>
                <w:sz w:val="20"/>
                <w:szCs w:val="20"/>
                <w:lang w:val="pl-PL"/>
              </w:rPr>
              <w:t>brak</w:t>
            </w:r>
          </w:p>
        </w:tc>
      </w:tr>
    </w:tbl>
    <w:p w14:paraId="401FE7A9" w14:textId="77777777" w:rsidR="001F65B7" w:rsidRDefault="001F65B7" w:rsidP="001F65B7"/>
    <w:p w14:paraId="3387BDFD" w14:textId="77777777" w:rsidR="00707730" w:rsidRDefault="00707730"/>
    <w:sectPr w:rsidR="0070773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altName w:val="Mangal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8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65B7"/>
    <w:rsid w:val="001F65B7"/>
    <w:rsid w:val="00707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4F8BEC"/>
  <w15:chartTrackingRefBased/>
  <w15:docId w15:val="{9D305897-5E1C-4BE5-B680-DDA3D0C8F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65B7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Zawartotabeli">
    <w:name w:val="Zawartość tabeli"/>
    <w:basedOn w:val="Normalny"/>
    <w:rsid w:val="001F65B7"/>
    <w:pPr>
      <w:suppressLineNumbers/>
      <w:textAlignment w:val="baseline"/>
    </w:pPr>
    <w:rPr>
      <w:rFonts w:ascii="Times New Roman" w:eastAsia="Lucida Sans Unicode" w:hAnsi="Times New Roman" w:cs="Times New Roman"/>
      <w:color w:val="000000"/>
      <w:lang w:val="en-US" w:bidi="en-US"/>
    </w:rPr>
  </w:style>
  <w:style w:type="paragraph" w:customStyle="1" w:styleId="Standarduser">
    <w:name w:val="Standard (user)"/>
    <w:rsid w:val="001F65B7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Lucida Sans Unicode" w:hAnsi="Times New Roman" w:cs="Times New Roman"/>
      <w:color w:val="000000"/>
      <w:kern w:val="3"/>
      <w:sz w:val="24"/>
      <w:szCs w:val="24"/>
      <w:lang w:val="en-US" w:eastAsia="zh-CN" w:bidi="en-US"/>
    </w:rPr>
  </w:style>
  <w:style w:type="paragraph" w:styleId="NormalnyWeb">
    <w:name w:val="Normal (Web)"/>
    <w:basedOn w:val="Normalny"/>
    <w:uiPriority w:val="99"/>
    <w:unhideWhenUsed/>
    <w:rsid w:val="001F65B7"/>
    <w:pPr>
      <w:widowControl/>
      <w:suppressAutoHyphens w:val="0"/>
      <w:spacing w:before="100" w:beforeAutospacing="1" w:after="119"/>
    </w:pPr>
    <w:rPr>
      <w:rFonts w:ascii="Times New Roman" w:eastAsia="Times New Roman" w:hAnsi="Times New Roman" w:cs="Times New Roman"/>
      <w:kern w:val="0"/>
      <w:lang w:eastAsia="pl-PL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166</Words>
  <Characters>1001</Characters>
  <Application>Microsoft Office Word</Application>
  <DocSecurity>0</DocSecurity>
  <Lines>8</Lines>
  <Paragraphs>2</Paragraphs>
  <ScaleCrop>false</ScaleCrop>
  <Company/>
  <LinksUpToDate>false</LinksUpToDate>
  <CharactersWithSpaces>1165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Płoska</dc:creator>
  <cp:keywords/>
  <dc:description/>
  <cp:lastModifiedBy>Dorota Płoska</cp:lastModifiedBy>
  <cp:revision>1</cp:revision>
  <dcterms:created xsi:type="dcterms:W3CDTF">2020-09-16T09:17:00Z</dcterms:created>
  <dcterms:modified xsi:type="dcterms:W3CDTF">2020-09-16T09:20:00Z</dcterms:modified>
</cp:coreProperties>
</file>