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2" w:type="dxa"/>
        <w:tblInd w:w="-41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7B0660" w14:paraId="3AFD1458" w14:textId="77777777" w:rsidTr="00F477C8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2C77CE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7B0660" w14:paraId="1B532847" w14:textId="77777777" w:rsidTr="00F477C8"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024D36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58D0E7" w14:textId="45E89701" w:rsidR="007B0660" w:rsidRDefault="007B0660" w:rsidP="00F477C8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2</w:t>
            </w:r>
            <w:r>
              <w:rPr>
                <w:b/>
                <w:bCs/>
                <w:sz w:val="22"/>
                <w:szCs w:val="22"/>
                <w:lang w:val="pl-PL"/>
              </w:rPr>
              <w:t>/21</w:t>
            </w:r>
          </w:p>
        </w:tc>
      </w:tr>
      <w:tr w:rsidR="007B0660" w14:paraId="16342D3A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3CF705" w14:textId="77777777" w:rsidR="007B0660" w:rsidRDefault="007B0660" w:rsidP="00F477C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decyzji </w:t>
            </w:r>
            <w:r>
              <w:rPr>
                <w:sz w:val="22"/>
                <w:szCs w:val="22"/>
                <w:lang w:val="pl-PL"/>
              </w:rPr>
              <w:t xml:space="preserve">/ postanowienia </w:t>
            </w:r>
          </w:p>
          <w:p w14:paraId="1DDD62BF" w14:textId="77777777" w:rsidR="007B0660" w:rsidRDefault="007B0660" w:rsidP="00F477C8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885888" w14:textId="77777777" w:rsidR="007B0660" w:rsidRPr="007B0660" w:rsidRDefault="007B0660" w:rsidP="007B0660">
            <w:pPr>
              <w:jc w:val="both"/>
              <w:rPr>
                <w:rFonts w:eastAsia="Arial Unicode MS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7B0660"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</w:t>
            </w:r>
            <w:r w:rsidRPr="007B0660">
              <w:rPr>
                <w:rFonts w:eastAsia="Arial Unicode MS" w:cs="Times New Roman"/>
                <w:color w:val="00000A"/>
                <w:sz w:val="22"/>
                <w:szCs w:val="22"/>
              </w:rPr>
              <w:t xml:space="preserve">polegającego na: </w:t>
            </w:r>
            <w:r w:rsidRPr="007B0660">
              <w:rPr>
                <w:rFonts w:ascii="Liberation Serif" w:hAnsi="Liberation Serif"/>
                <w:kern w:val="1"/>
                <w:sz w:val="22"/>
                <w:szCs w:val="22"/>
                <w:lang w:eastAsia="zh-CN"/>
              </w:rPr>
              <w:t xml:space="preserve">„Budowie elektrowni fotowoltaicznej (SPV Bobrowiec) o łącznej mocy do 3 MW włącznie (w tym także etapowo) wraz z niezbędną infrastrukturą na działkach  o nr </w:t>
            </w:r>
            <w:proofErr w:type="spellStart"/>
            <w:r w:rsidRPr="007B0660">
              <w:rPr>
                <w:rFonts w:ascii="Liberation Serif" w:hAnsi="Liberation Serif"/>
                <w:kern w:val="1"/>
                <w:sz w:val="22"/>
                <w:szCs w:val="22"/>
                <w:lang w:eastAsia="zh-CN"/>
              </w:rPr>
              <w:t>ewid</w:t>
            </w:r>
            <w:proofErr w:type="spellEnd"/>
            <w:r w:rsidRPr="007B0660">
              <w:rPr>
                <w:rFonts w:ascii="Liberation Serif" w:hAnsi="Liberation Serif"/>
                <w:kern w:val="1"/>
                <w:sz w:val="22"/>
                <w:szCs w:val="22"/>
                <w:lang w:eastAsia="zh-CN"/>
              </w:rPr>
              <w:t>. 143, 144/1 o  obręb: Bobrowiec, gmina Braniewo</w:t>
            </w:r>
          </w:p>
          <w:p w14:paraId="5121EA64" w14:textId="73B95A21" w:rsidR="007B0660" w:rsidRPr="007B0660" w:rsidRDefault="007B0660" w:rsidP="00F477C8">
            <w:pPr>
              <w:jc w:val="both"/>
              <w:rPr>
                <w:rFonts w:eastAsia="Arial Unicode MS" w:cs="Times New Roman"/>
                <w:bCs/>
                <w:color w:val="00000A"/>
                <w:sz w:val="22"/>
                <w:szCs w:val="22"/>
              </w:rPr>
            </w:pPr>
          </w:p>
          <w:p w14:paraId="1D29D03A" w14:textId="77777777" w:rsidR="007B0660" w:rsidRPr="00A94809" w:rsidRDefault="007B0660" w:rsidP="00F477C8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  <w:p w14:paraId="68260900" w14:textId="77777777" w:rsidR="007B0660" w:rsidRPr="00A94809" w:rsidRDefault="007B0660" w:rsidP="00F477C8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7B0660" w14:paraId="75BAF4BA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B7D6F2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BDE9B1" w14:textId="4152FAAD" w:rsidR="007B0660" w:rsidRPr="00A94809" w:rsidRDefault="007B0660" w:rsidP="00F477C8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>WGK.6220.1</w:t>
            </w:r>
            <w:r>
              <w:rPr>
                <w:rFonts w:eastAsia="Arial Unicode MS" w:cs="Times New Roman"/>
                <w:color w:val="00000A"/>
                <w:sz w:val="22"/>
                <w:szCs w:val="22"/>
              </w:rPr>
              <w:t>5</w:t>
            </w: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>.2020.DP</w:t>
            </w:r>
            <w:r w:rsidRPr="00A94809"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7B0660" w14:paraId="593EB8C4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4B8413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16942A" w14:textId="5FA18412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4809">
              <w:rPr>
                <w:sz w:val="22"/>
                <w:szCs w:val="22"/>
              </w:rPr>
              <w:t>.01.2021 r., Braniewo</w:t>
            </w:r>
          </w:p>
        </w:tc>
      </w:tr>
      <w:tr w:rsidR="007B0660" w14:paraId="0E1F8A80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43292B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>
              <w:rPr>
                <w:b/>
                <w:bCs/>
                <w:sz w:val="22"/>
                <w:szCs w:val="22"/>
                <w:lang w:val="pl-PL"/>
              </w:rPr>
              <w:t>decyzję/</w:t>
            </w:r>
            <w:r>
              <w:rPr>
                <w:sz w:val="22"/>
                <w:szCs w:val="22"/>
                <w:lang w:val="pl-PL"/>
              </w:rPr>
              <w:t xml:space="preserve"> postanowienie</w:t>
            </w:r>
          </w:p>
          <w:p w14:paraId="698F3B06" w14:textId="77777777" w:rsidR="007B0660" w:rsidRDefault="007B0660" w:rsidP="00F477C8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D83E4E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A94809"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 w:rsidRPr="00A94809">
              <w:rPr>
                <w:sz w:val="22"/>
                <w:szCs w:val="22"/>
                <w:lang w:val="pl-PL"/>
              </w:rPr>
              <w:t>Wójt Gminy Braniewo</w:t>
            </w:r>
          </w:p>
          <w:p w14:paraId="20DB0A1C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7B0660" w14:paraId="1E72CA06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10F80F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decyzja/ </w:t>
            </w:r>
            <w:r>
              <w:rPr>
                <w:sz w:val="22"/>
                <w:szCs w:val="22"/>
                <w:lang w:val="pl-PL"/>
              </w:rPr>
              <w:t>postanowienie dotyczy</w:t>
            </w:r>
          </w:p>
          <w:p w14:paraId="0509540F" w14:textId="77777777" w:rsidR="007B0660" w:rsidRDefault="007B0660" w:rsidP="00F477C8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16123D" w14:textId="1D9D55E7" w:rsidR="007B0660" w:rsidRDefault="007B0660" w:rsidP="007B0660">
            <w:pPr>
              <w:widowControl/>
              <w:suppressAutoHyphens w:val="0"/>
              <w:spacing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Inwestor: </w:t>
            </w:r>
            <w:proofErr w:type="spellStart"/>
            <w:r>
              <w:rPr>
                <w:sz w:val="22"/>
                <w:szCs w:val="22"/>
              </w:rPr>
              <w:t>Worm</w:t>
            </w:r>
            <w:proofErr w:type="spellEnd"/>
            <w:r>
              <w:rPr>
                <w:sz w:val="22"/>
                <w:szCs w:val="22"/>
              </w:rPr>
              <w:t xml:space="preserve"> Sp. z o.o., Chrząszczyce, 46-060 Prószków   </w:t>
            </w:r>
          </w:p>
          <w:p w14:paraId="4108569E" w14:textId="2EF3F54B" w:rsidR="007B0660" w:rsidRDefault="007B0660" w:rsidP="007B0660">
            <w:pPr>
              <w:widowControl/>
              <w:suppressAutoHyphens w:val="0"/>
              <w:spacing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Pełnomocnik: Marta Kaczmarek </w:t>
            </w:r>
            <w:proofErr w:type="spellStart"/>
            <w:r>
              <w:rPr>
                <w:sz w:val="22"/>
                <w:szCs w:val="22"/>
              </w:rPr>
              <w:t>PROFeco</w:t>
            </w:r>
            <w:proofErr w:type="spellEnd"/>
            <w:r>
              <w:rPr>
                <w:sz w:val="22"/>
                <w:szCs w:val="22"/>
              </w:rPr>
              <w:t xml:space="preserve"> Analizy Środowiskowe, Woźniki, 97-371 Wola Krzysztoporska</w:t>
            </w:r>
          </w:p>
          <w:p w14:paraId="2B48AF1E" w14:textId="1C07D8F4" w:rsidR="007B0660" w:rsidRPr="00A94809" w:rsidRDefault="007B0660" w:rsidP="00F477C8">
            <w:pPr>
              <w:widowControl/>
              <w:suppressAutoHyphens w:val="0"/>
              <w:spacing w:beforeAutospacing="1" w:line="198" w:lineRule="atLeast"/>
              <w:jc w:val="both"/>
              <w:rPr>
                <w:sz w:val="22"/>
                <w:szCs w:val="22"/>
              </w:rPr>
            </w:pPr>
          </w:p>
        </w:tc>
      </w:tr>
      <w:tr w:rsidR="007B0660" w14:paraId="1339830D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BCFD88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570A78" w14:textId="3BF48963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</w:rPr>
              <w:t>A-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94809">
              <w:rPr>
                <w:sz w:val="22"/>
                <w:szCs w:val="22"/>
              </w:rPr>
              <w:t>/20</w:t>
            </w:r>
          </w:p>
        </w:tc>
      </w:tr>
      <w:tr w:rsidR="007B0660" w14:paraId="43B53A07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53AF4" w14:textId="77777777" w:rsidR="007B0660" w:rsidRDefault="007B0660" w:rsidP="00F477C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66936314" w14:textId="77777777" w:rsidR="007B0660" w:rsidRDefault="007B0660" w:rsidP="00F477C8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4CD833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A94809">
              <w:rPr>
                <w:sz w:val="22"/>
                <w:szCs w:val="22"/>
                <w:lang w:val="pl-PL"/>
              </w:rPr>
              <w:t>Urząd Gminy Braniewo</w:t>
            </w:r>
          </w:p>
          <w:p w14:paraId="020EDF84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A94809">
              <w:rPr>
                <w:sz w:val="22"/>
                <w:szCs w:val="22"/>
                <w:lang w:val="pl-PL"/>
              </w:rPr>
              <w:t>Wydział Gospodarki Komunalnej</w:t>
            </w:r>
          </w:p>
          <w:p w14:paraId="0FA18D45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A94809">
              <w:rPr>
                <w:sz w:val="22"/>
                <w:szCs w:val="22"/>
                <w:lang w:val="pl-PL"/>
              </w:rPr>
              <w:t>ds</w:t>
            </w:r>
            <w:proofErr w:type="spellEnd"/>
            <w:r w:rsidRPr="00A94809"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7B0660" w14:paraId="10A25800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800499" w14:textId="77777777" w:rsidR="007B0660" w:rsidRDefault="007B0660" w:rsidP="00F477C8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3D2432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-</w:t>
            </w:r>
          </w:p>
        </w:tc>
      </w:tr>
      <w:tr w:rsidR="007B0660" w14:paraId="2DF5797C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16B691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66A5DA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brak</w:t>
            </w:r>
          </w:p>
        </w:tc>
      </w:tr>
      <w:tr w:rsidR="007B0660" w14:paraId="36BDFE05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4242FE" w14:textId="77777777" w:rsidR="007B0660" w:rsidRDefault="007B0660" w:rsidP="00F477C8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postanowienie </w:t>
            </w:r>
          </w:p>
          <w:p w14:paraId="3210E5E9" w14:textId="77777777" w:rsidR="007B0660" w:rsidRDefault="007B0660" w:rsidP="00F477C8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50FB1A" w14:textId="5FA9FEED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1</w:t>
            </w:r>
            <w:r>
              <w:rPr>
                <w:sz w:val="22"/>
                <w:szCs w:val="22"/>
                <w:lang w:val="pl-PL"/>
              </w:rPr>
              <w:t>0</w:t>
            </w:r>
            <w:r w:rsidRPr="00A94809">
              <w:rPr>
                <w:sz w:val="22"/>
                <w:szCs w:val="22"/>
                <w:lang w:val="pl-PL"/>
              </w:rPr>
              <w:t>/20</w:t>
            </w:r>
          </w:p>
        </w:tc>
      </w:tr>
      <w:tr w:rsidR="007B0660" w14:paraId="71D3E2C8" w14:textId="77777777" w:rsidTr="00F477C8"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C6DD09" w14:textId="77777777" w:rsidR="007B0660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14:paraId="351A663B" w14:textId="77777777" w:rsidR="007B0660" w:rsidRDefault="007B0660" w:rsidP="00F477C8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D0B59B" w14:textId="77777777" w:rsidR="007B0660" w:rsidRPr="00A94809" w:rsidRDefault="007B0660" w:rsidP="00F477C8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A94809"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68B00CF0" w14:textId="77777777" w:rsidR="007B0660" w:rsidRDefault="007B0660" w:rsidP="007B0660"/>
    <w:p w14:paraId="44ED3DCF" w14:textId="77777777" w:rsidR="007B0660" w:rsidRDefault="007B0660" w:rsidP="007B0660"/>
    <w:p w14:paraId="452AC8FA" w14:textId="77777777" w:rsidR="007F0DEE" w:rsidRDefault="007F0DEE"/>
    <w:sectPr w:rsidR="007F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60"/>
    <w:rsid w:val="007B0660"/>
    <w:rsid w:val="007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2D7E"/>
  <w15:chartTrackingRefBased/>
  <w15:docId w15:val="{F9456D72-62F3-47F4-846B-A6AF37DB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6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B0660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2021-01-26T08:50:00Z</dcterms:created>
  <dcterms:modified xsi:type="dcterms:W3CDTF">2021-01-26T09:01:00Z</dcterms:modified>
</cp:coreProperties>
</file>