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E27CBA" w:rsidRPr="0024246B" w14:paraId="3AE6A4B5" w14:textId="77777777" w:rsidTr="006203A6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2516C0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E27CBA" w:rsidRPr="0024246B" w14:paraId="58930AD0" w14:textId="77777777" w:rsidTr="006203A6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498F3E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090F0C" w14:textId="263CD24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12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E27CBA" w:rsidRPr="0024246B" w14:paraId="2B038F2F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12A408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122B91EA" w14:textId="77777777" w:rsidR="00E27CBA" w:rsidRPr="0024246B" w:rsidRDefault="00E27CBA" w:rsidP="006203A6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B4522D" w14:textId="564429B4" w:rsidR="00E27CBA" w:rsidRPr="00E27CBA" w:rsidRDefault="00E27CBA" w:rsidP="00E27CBA">
            <w:pPr>
              <w:pStyle w:val="NormalnyWeb"/>
              <w:spacing w:after="0" w:line="240" w:lineRule="auto"/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/>
                <w:color w:val="00000A"/>
              </w:rPr>
              <w:t>polegającego na:</w:t>
            </w:r>
            <w:r>
              <w:rPr>
                <w:rFonts w:eastAsia="Arial Unicode MS"/>
                <w:color w:val="00000A"/>
              </w:rPr>
              <w:t xml:space="preserve"> </w:t>
            </w:r>
            <w:r w:rsidRPr="00E27CBA">
              <w:rPr>
                <w:color w:val="00000A"/>
              </w:rPr>
              <w:t>„Budo</w:t>
            </w:r>
            <w:r>
              <w:rPr>
                <w:color w:val="00000A"/>
              </w:rPr>
              <w:t xml:space="preserve">wie </w:t>
            </w:r>
            <w:r w:rsidRPr="00E27CBA">
              <w:rPr>
                <w:color w:val="00000A"/>
              </w:rPr>
              <w:t xml:space="preserve">elektrowni fotowoltaicznej (SPV Bobrowiec 2) o łącznej mocy do 3 MW włącznie (w tym także etapowo), wraz z niezbędną infrastrukturą na działce o nr </w:t>
            </w:r>
            <w:proofErr w:type="spellStart"/>
            <w:r w:rsidRPr="00E27CBA">
              <w:rPr>
                <w:color w:val="00000A"/>
              </w:rPr>
              <w:t>ewid</w:t>
            </w:r>
            <w:proofErr w:type="spellEnd"/>
            <w:r w:rsidRPr="00E27CBA">
              <w:rPr>
                <w:color w:val="00000A"/>
              </w:rPr>
              <w:t>. 142, obręb Bobrowiec, gmina Braniewo” powiat braniewski, woj. warmińsko-mazurskie</w:t>
            </w:r>
          </w:p>
          <w:p w14:paraId="2ECDDF7D" w14:textId="59C12E8F" w:rsidR="00E27CBA" w:rsidRPr="0024246B" w:rsidRDefault="00E27CBA" w:rsidP="006203A6">
            <w:pPr>
              <w:pStyle w:val="NormalnyWeb"/>
              <w:spacing w:after="0"/>
              <w:rPr>
                <w:rFonts w:eastAsia="Arial Unicode MS" w:cs="Tahoma"/>
                <w:color w:val="00000A"/>
              </w:rPr>
            </w:pPr>
          </w:p>
        </w:tc>
      </w:tr>
      <w:tr w:rsidR="00E27CBA" w:rsidRPr="0024246B" w14:paraId="69DF4C50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298D092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864A5A" w14:textId="057AAEB0" w:rsidR="00E27CBA" w:rsidRPr="0024246B" w:rsidRDefault="00E27CBA" w:rsidP="006203A6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</w:t>
            </w:r>
            <w:r>
              <w:rPr>
                <w:rFonts w:eastAsia="Arial Unicode MS" w:cs="Times New Roman"/>
                <w:color w:val="00000A"/>
              </w:rPr>
              <w:t>9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E27CBA" w:rsidRPr="0024246B" w14:paraId="25987DB3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7F8F60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AC2872" w14:textId="78730775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</w:pPr>
            <w:r>
              <w:t>1</w:t>
            </w:r>
            <w:r>
              <w:t>6</w:t>
            </w:r>
            <w:r w:rsidRPr="0024246B">
              <w:t>.0</w:t>
            </w:r>
            <w:r>
              <w:t>8</w:t>
            </w:r>
            <w:r w:rsidRPr="0024246B">
              <w:t>.2021 r., Braniewo</w:t>
            </w:r>
          </w:p>
        </w:tc>
      </w:tr>
      <w:tr w:rsidR="00E27CBA" w:rsidRPr="0024246B" w14:paraId="049E9223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1AFF29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34BBBE82" w14:textId="77777777" w:rsidR="00E27CBA" w:rsidRPr="0024246B" w:rsidRDefault="00E27CBA" w:rsidP="006203A6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88494F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04712B80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E27CBA" w:rsidRPr="0024246B" w14:paraId="3B8AA408" w14:textId="77777777" w:rsidTr="00B504F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590AE0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3D031C20" w14:textId="77777777" w:rsidR="00E27CBA" w:rsidRPr="0024246B" w:rsidRDefault="00E27CBA" w:rsidP="006203A6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511EDD9" w14:textId="77777777" w:rsidR="00E27CBA" w:rsidRDefault="00E27CBA" w:rsidP="00B504F6">
            <w:pPr>
              <w:pStyle w:val="NormalnyWeb"/>
              <w:spacing w:before="0" w:beforeAutospacing="0" w:after="0" w:line="240" w:lineRule="auto"/>
              <w:rPr>
                <w:rFonts w:ascii="Liberation Serif" w:hAnsi="Liberation Serif" w:cs="Liberation Serif"/>
                <w:color w:val="00000A"/>
              </w:rPr>
            </w:pPr>
            <w:r w:rsidRPr="00E27CBA">
              <w:rPr>
                <w:rFonts w:ascii="Liberation Serif" w:hAnsi="Liberation Serif" w:cs="Liberation Serif"/>
                <w:color w:val="00000A"/>
              </w:rPr>
              <w:t xml:space="preserve">Pełnomocnik p. Marta Kaczmarek </w:t>
            </w:r>
            <w:proofErr w:type="spellStart"/>
            <w:r w:rsidRPr="00E27CBA">
              <w:rPr>
                <w:rFonts w:ascii="Liberation Serif" w:hAnsi="Liberation Serif" w:cs="Liberation Serif"/>
                <w:color w:val="00000A"/>
              </w:rPr>
              <w:t>PROFeco</w:t>
            </w:r>
            <w:proofErr w:type="spellEnd"/>
            <w:r w:rsidRPr="00E27CBA">
              <w:rPr>
                <w:rFonts w:ascii="Liberation Serif" w:hAnsi="Liberation Serif" w:cs="Liberation Serif"/>
                <w:color w:val="00000A"/>
              </w:rPr>
              <w:t xml:space="preserve"> Analizy Środowiskowe</w:t>
            </w:r>
          </w:p>
          <w:p w14:paraId="726637B3" w14:textId="77777777" w:rsidR="00E27CBA" w:rsidRDefault="00E27CBA" w:rsidP="00B504F6">
            <w:pPr>
              <w:pStyle w:val="NormalnyWeb"/>
              <w:spacing w:before="0" w:beforeAutospacing="0" w:after="0" w:line="240" w:lineRule="auto"/>
            </w:pPr>
            <w:r>
              <w:rPr>
                <w:rFonts w:ascii="Liberation Serif" w:hAnsi="Liberation Serif" w:cs="Liberation Serif"/>
                <w:color w:val="00000A"/>
              </w:rPr>
              <w:t xml:space="preserve">Inwestor: </w:t>
            </w:r>
            <w:proofErr w:type="spellStart"/>
            <w:r>
              <w:rPr>
                <w:color w:val="000000"/>
                <w:spacing w:val="-6"/>
              </w:rPr>
              <w:t>Worm</w:t>
            </w:r>
            <w:proofErr w:type="spellEnd"/>
            <w:r>
              <w:rPr>
                <w:color w:val="000000"/>
                <w:spacing w:val="-6"/>
              </w:rPr>
              <w:t xml:space="preserve"> Sp. z o.o., Chrząszczyce, Opolska 25, 46-060 Prószków </w:t>
            </w:r>
          </w:p>
          <w:p w14:paraId="5866E47B" w14:textId="5673BDBF" w:rsidR="00E27CBA" w:rsidRPr="00E27CBA" w:rsidRDefault="00E27CBA" w:rsidP="00B504F6">
            <w:pPr>
              <w:pStyle w:val="NormalnyWeb"/>
              <w:spacing w:before="0" w:beforeAutospacing="0" w:after="0" w:line="240" w:lineRule="auto"/>
            </w:pPr>
            <w:r w:rsidRPr="00E27CBA">
              <w:rPr>
                <w:rFonts w:ascii="Liberation Serif" w:hAnsi="Liberation Serif" w:cs="Liberation Serif"/>
                <w:color w:val="00000A"/>
              </w:rPr>
              <w:t xml:space="preserve"> </w:t>
            </w:r>
          </w:p>
          <w:p w14:paraId="7236CE06" w14:textId="77777777" w:rsidR="00E27CBA" w:rsidRPr="0024246B" w:rsidRDefault="00E27CBA" w:rsidP="006203A6">
            <w:pPr>
              <w:widowControl/>
              <w:suppressAutoHyphens w:val="0"/>
              <w:jc w:val="both"/>
            </w:pPr>
          </w:p>
        </w:tc>
      </w:tr>
      <w:tr w:rsidR="00E27CBA" w:rsidRPr="0024246B" w14:paraId="6C807B65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C39774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962117" w14:textId="5FC67CCC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12</w:t>
            </w:r>
            <w:r w:rsidRPr="0024246B">
              <w:t>/2</w:t>
            </w:r>
            <w:r>
              <w:t>1</w:t>
            </w:r>
          </w:p>
        </w:tc>
      </w:tr>
      <w:tr w:rsidR="00E27CBA" w:rsidRPr="0024246B" w14:paraId="4E22CFE4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0ABE44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6F31F1D2" w14:textId="77777777" w:rsidR="00E27CBA" w:rsidRPr="0024246B" w:rsidRDefault="00E27CBA" w:rsidP="006203A6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16EB30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0C4991D8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7D6CB32D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E27CBA" w:rsidRPr="0024246B" w14:paraId="2BD1E53A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8E3220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25B65C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E27CBA" w:rsidRPr="0024246B" w14:paraId="1BD82521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53BB03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3A2CDE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E27CBA" w:rsidRPr="0024246B" w14:paraId="41C1B025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152CB8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1D615E7F" w14:textId="77777777" w:rsidR="00E27CBA" w:rsidRPr="0024246B" w:rsidRDefault="00E27CBA" w:rsidP="006203A6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72E4D6" w14:textId="1FFE8C9F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12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E27CBA" w:rsidRPr="0024246B" w14:paraId="23495C55" w14:textId="77777777" w:rsidTr="006203A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8F6371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1DE6C463" w14:textId="77777777" w:rsidR="00E27CBA" w:rsidRPr="0024246B" w:rsidRDefault="00E27CBA" w:rsidP="006203A6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08D7BE" w14:textId="77777777" w:rsidR="00E27CBA" w:rsidRPr="0024246B" w:rsidRDefault="00E27CBA" w:rsidP="006203A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5067E738" w14:textId="77777777" w:rsidR="00E27CBA" w:rsidRDefault="00E27CBA" w:rsidP="00E27CBA"/>
    <w:p w14:paraId="0FE05A5C" w14:textId="77777777" w:rsidR="00E707D6" w:rsidRDefault="00E707D6"/>
    <w:sectPr w:rsidR="00E7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BA"/>
    <w:rsid w:val="00B504F6"/>
    <w:rsid w:val="00E27CBA"/>
    <w:rsid w:val="00E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EFB6"/>
  <w15:chartTrackingRefBased/>
  <w15:docId w15:val="{F3B4ECC4-BA12-4474-94F1-DF131B64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CB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27CBA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E27CBA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2021-08-20T06:36:00Z</dcterms:created>
  <dcterms:modified xsi:type="dcterms:W3CDTF">2021-08-20T06:44:00Z</dcterms:modified>
</cp:coreProperties>
</file>