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0" w:type="dxa"/>
        <w:tblInd w:w="-429" w:type="dxa"/>
        <w:tblCellMar>
          <w:left w:w="2" w:type="dxa"/>
          <w:right w:w="8" w:type="dxa"/>
        </w:tblCellMar>
        <w:tblLook w:val="0000" w:firstRow="0" w:lastRow="0" w:firstColumn="0" w:lastColumn="0" w:noHBand="0" w:noVBand="0"/>
      </w:tblPr>
      <w:tblGrid>
        <w:gridCol w:w="5175"/>
        <w:gridCol w:w="5065"/>
      </w:tblGrid>
      <w:tr w:rsidR="00A44FA4" w:rsidRPr="0024246B" w14:paraId="6F1B23CD" w14:textId="77777777" w:rsidTr="00783C31">
        <w:tc>
          <w:tcPr>
            <w:tcW w:w="1024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D4304C7" w14:textId="77777777" w:rsidR="00A44FA4" w:rsidRPr="0024246B" w:rsidRDefault="00A44FA4" w:rsidP="00783C31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 xml:space="preserve">Decyzje i postanowienia </w:t>
            </w:r>
          </w:p>
        </w:tc>
      </w:tr>
      <w:tr w:rsidR="00A44FA4" w:rsidRPr="0024246B" w14:paraId="6873A625" w14:textId="77777777" w:rsidTr="00783C31">
        <w:trPr>
          <w:trHeight w:val="451"/>
        </w:trPr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F3963AF" w14:textId="77777777" w:rsidR="00A44FA4" w:rsidRPr="0024246B" w:rsidRDefault="00A44FA4" w:rsidP="00783C31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7B22649" w14:textId="04B6BA0C" w:rsidR="00A44FA4" w:rsidRPr="0024246B" w:rsidRDefault="00A44FA4" w:rsidP="00783C31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>B-</w:t>
            </w:r>
            <w:r>
              <w:rPr>
                <w:b/>
                <w:bCs/>
                <w:lang w:val="pl-PL"/>
              </w:rPr>
              <w:t>1</w:t>
            </w:r>
            <w:r>
              <w:rPr>
                <w:b/>
                <w:bCs/>
                <w:lang w:val="pl-PL"/>
              </w:rPr>
              <w:t>8</w:t>
            </w:r>
            <w:r w:rsidRPr="0024246B">
              <w:rPr>
                <w:b/>
                <w:bCs/>
                <w:lang w:val="pl-PL"/>
              </w:rPr>
              <w:t>/21</w:t>
            </w:r>
          </w:p>
        </w:tc>
      </w:tr>
      <w:tr w:rsidR="00A44FA4" w:rsidRPr="0024246B" w14:paraId="684BA909" w14:textId="77777777" w:rsidTr="00783C3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7B9BB4C" w14:textId="77777777" w:rsidR="00A44FA4" w:rsidRPr="0024246B" w:rsidRDefault="00A44FA4" w:rsidP="00783C31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Zakres przedmiotowy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CC403C">
              <w:rPr>
                <w:lang w:val="pl-PL"/>
              </w:rPr>
              <w:t>decyzji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24246B">
              <w:rPr>
                <w:lang w:val="pl-PL"/>
              </w:rPr>
              <w:t xml:space="preserve">/ </w:t>
            </w:r>
            <w:r w:rsidRPr="00CC403C">
              <w:rPr>
                <w:b/>
                <w:bCs/>
                <w:lang w:val="pl-PL"/>
              </w:rPr>
              <w:t xml:space="preserve">postanowienia </w:t>
            </w:r>
          </w:p>
          <w:p w14:paraId="6B5334FD" w14:textId="77777777" w:rsidR="00A44FA4" w:rsidRPr="0024246B" w:rsidRDefault="00A44FA4" w:rsidP="00783C31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7BCFEBC" w14:textId="3F1CFDA2" w:rsidR="00A44FA4" w:rsidRDefault="00A44FA4" w:rsidP="00A44FA4">
            <w:pPr>
              <w:pStyle w:val="NormalnyWeb"/>
              <w:spacing w:after="0" w:line="240" w:lineRule="auto"/>
            </w:pPr>
            <w:r>
              <w:rPr>
                <w:rFonts w:eastAsia="Arial Unicode MS" w:cs="Tahoma"/>
                <w:color w:val="00000A"/>
              </w:rPr>
              <w:t xml:space="preserve">Postanowienie nakładające obowiązek sporządzenia raportu o oddziaływaniu na środowisko dla przedsięwzięcia </w:t>
            </w:r>
            <w:r w:rsidRPr="005916EC">
              <w:rPr>
                <w:rFonts w:eastAsia="Arial Unicode MS"/>
                <w:color w:val="00000A"/>
              </w:rPr>
              <w:t>polegającego na</w:t>
            </w:r>
            <w:r>
              <w:rPr>
                <w:color w:val="00000A"/>
              </w:rPr>
              <w:t xml:space="preserve"> </w:t>
            </w:r>
            <w:r>
              <w:rPr>
                <w:color w:val="00000A"/>
              </w:rPr>
              <w:t>„</w:t>
            </w:r>
            <w:r>
              <w:rPr>
                <w:color w:val="00000A"/>
                <w:sz w:val="22"/>
                <w:szCs w:val="22"/>
              </w:rPr>
              <w:t xml:space="preserve">Budowie w obrębie Zawierz na działce 34/2, na terenie gminy Braniewo elektrowni fotowoltaicznej wraz z infrastrukturą towarzyszącą w tym przyłączami energetycznymi, stacjami transformatorowymi oraz opcjonalnymi magazynami energii” </w:t>
            </w:r>
          </w:p>
          <w:p w14:paraId="061B81B5" w14:textId="688542B1" w:rsidR="00A44FA4" w:rsidRPr="0024246B" w:rsidRDefault="00A44FA4" w:rsidP="00783C31">
            <w:pPr>
              <w:pStyle w:val="NormalnyWeb"/>
              <w:spacing w:after="0" w:line="360" w:lineRule="auto"/>
              <w:ind w:firstLine="708"/>
              <w:jc w:val="both"/>
              <w:rPr>
                <w:rFonts w:eastAsia="Arial Unicode MS" w:cs="Tahoma"/>
                <w:color w:val="00000A"/>
              </w:rPr>
            </w:pPr>
            <w:r>
              <w:rPr>
                <w:rFonts w:eastAsia="Arial Unicode MS" w:cs="Tahoma"/>
                <w:color w:val="00000A"/>
              </w:rPr>
              <w:t xml:space="preserve"> </w:t>
            </w:r>
          </w:p>
        </w:tc>
      </w:tr>
      <w:tr w:rsidR="00A44FA4" w:rsidRPr="0024246B" w14:paraId="4958B149" w14:textId="77777777" w:rsidTr="00783C3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9A0A585" w14:textId="77777777" w:rsidR="00A44FA4" w:rsidRPr="0024246B" w:rsidRDefault="00A44FA4" w:rsidP="00783C31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lang w:val="pl-PL"/>
              </w:rPr>
            </w:pPr>
            <w:r w:rsidRPr="0024246B">
              <w:rPr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2FAC4B1" w14:textId="4A971D1F" w:rsidR="00A44FA4" w:rsidRPr="0024246B" w:rsidRDefault="00A44FA4" w:rsidP="00783C31">
            <w:pPr>
              <w:snapToGrid w:val="0"/>
              <w:spacing w:line="360" w:lineRule="auto"/>
              <w:jc w:val="both"/>
            </w:pPr>
            <w:r w:rsidRPr="0024246B">
              <w:rPr>
                <w:rFonts w:eastAsia="Arial Unicode MS" w:cs="Times New Roman"/>
                <w:color w:val="00000A"/>
              </w:rPr>
              <w:t>WGK.6220.</w:t>
            </w:r>
            <w:r>
              <w:rPr>
                <w:rFonts w:eastAsia="Arial Unicode MS" w:cs="Times New Roman"/>
                <w:color w:val="00000A"/>
              </w:rPr>
              <w:t>2</w:t>
            </w:r>
            <w:r>
              <w:rPr>
                <w:rFonts w:eastAsia="Arial Unicode MS" w:cs="Times New Roman"/>
                <w:color w:val="00000A"/>
              </w:rPr>
              <w:t>5</w:t>
            </w:r>
            <w:r w:rsidRPr="0024246B">
              <w:rPr>
                <w:rFonts w:eastAsia="Arial Unicode MS" w:cs="Times New Roman"/>
                <w:color w:val="00000A"/>
              </w:rPr>
              <w:t>.202</w:t>
            </w:r>
            <w:r w:rsidR="00872425">
              <w:rPr>
                <w:rFonts w:eastAsia="Arial Unicode MS" w:cs="Times New Roman"/>
                <w:color w:val="00000A"/>
              </w:rPr>
              <w:t>1</w:t>
            </w:r>
            <w:r w:rsidRPr="0024246B">
              <w:rPr>
                <w:rFonts w:eastAsia="Arial Unicode MS" w:cs="Times New Roman"/>
                <w:color w:val="00000A"/>
              </w:rPr>
              <w:t>.DP</w:t>
            </w:r>
            <w:r w:rsidRPr="0024246B">
              <w:rPr>
                <w:rFonts w:eastAsia="Arial Unicode MS" w:cs="Times New Roman"/>
                <w:color w:val="00000A"/>
              </w:rPr>
              <w:tab/>
            </w:r>
          </w:p>
        </w:tc>
      </w:tr>
      <w:tr w:rsidR="00A44FA4" w:rsidRPr="0024246B" w14:paraId="45461F2E" w14:textId="77777777" w:rsidTr="00783C3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A962871" w14:textId="77777777" w:rsidR="00A44FA4" w:rsidRPr="0024246B" w:rsidRDefault="00A44FA4" w:rsidP="00783C31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D9A589C" w14:textId="0BFCE16D" w:rsidR="00A44FA4" w:rsidRPr="0024246B" w:rsidRDefault="00A44FA4" w:rsidP="00783C31">
            <w:pPr>
              <w:pStyle w:val="Zawartotabeli"/>
              <w:snapToGrid w:val="0"/>
              <w:spacing w:line="100" w:lineRule="atLeast"/>
              <w:jc w:val="both"/>
            </w:pPr>
            <w:r>
              <w:t>03</w:t>
            </w:r>
            <w:r w:rsidRPr="0024246B">
              <w:t>.</w:t>
            </w:r>
            <w:r>
              <w:t>1</w:t>
            </w:r>
            <w:r>
              <w:t>2</w:t>
            </w:r>
            <w:r w:rsidRPr="0024246B">
              <w:t>.2021 r., Braniewo</w:t>
            </w:r>
          </w:p>
        </w:tc>
      </w:tr>
      <w:tr w:rsidR="00A44FA4" w:rsidRPr="0024246B" w14:paraId="2D6B7E7F" w14:textId="77777777" w:rsidTr="00783C3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E26FEA1" w14:textId="77777777" w:rsidR="00A44FA4" w:rsidRPr="0024246B" w:rsidRDefault="00A44FA4" w:rsidP="00783C31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lang w:val="pl-PL"/>
              </w:rPr>
            </w:pPr>
            <w:r w:rsidRPr="0024246B">
              <w:rPr>
                <w:lang w:val="pl-PL"/>
              </w:rPr>
              <w:t xml:space="preserve">Nazwa organu, który wydał </w:t>
            </w:r>
            <w:r w:rsidRPr="00E41CB5">
              <w:rPr>
                <w:lang w:val="pl-PL"/>
              </w:rPr>
              <w:t>decyzję</w:t>
            </w:r>
            <w:r w:rsidRPr="0024246B">
              <w:rPr>
                <w:b/>
                <w:bCs/>
                <w:lang w:val="pl-PL"/>
              </w:rPr>
              <w:t>/</w:t>
            </w:r>
            <w:r w:rsidRPr="0024246B">
              <w:rPr>
                <w:lang w:val="pl-PL"/>
              </w:rPr>
              <w:t xml:space="preserve"> </w:t>
            </w:r>
            <w:r w:rsidRPr="00E41CB5">
              <w:rPr>
                <w:b/>
                <w:bCs/>
                <w:lang w:val="pl-PL"/>
              </w:rPr>
              <w:t>postanowienie</w:t>
            </w:r>
          </w:p>
          <w:p w14:paraId="290334F1" w14:textId="77777777" w:rsidR="00A44FA4" w:rsidRPr="0024246B" w:rsidRDefault="00A44FA4" w:rsidP="00783C31">
            <w:pPr>
              <w:pStyle w:val="Zawartotabeli"/>
              <w:spacing w:line="100" w:lineRule="atLeast"/>
              <w:rPr>
                <w:b/>
                <w:bCs/>
                <w:strike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B12BBD7" w14:textId="77777777" w:rsidR="00A44FA4" w:rsidRPr="0024246B" w:rsidRDefault="00A44FA4" w:rsidP="00783C31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rFonts w:eastAsia="Times New Roman"/>
                <w:lang w:val="pl-PL"/>
              </w:rPr>
              <w:t xml:space="preserve"> </w:t>
            </w:r>
            <w:r w:rsidRPr="0024246B">
              <w:rPr>
                <w:lang w:val="pl-PL"/>
              </w:rPr>
              <w:t>Wójt Gminy Braniewo</w:t>
            </w:r>
          </w:p>
          <w:p w14:paraId="18BD3373" w14:textId="77777777" w:rsidR="00A44FA4" w:rsidRPr="0024246B" w:rsidRDefault="00A44FA4" w:rsidP="00783C31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</w:p>
        </w:tc>
      </w:tr>
      <w:tr w:rsidR="00A44FA4" w:rsidRPr="0024246B" w14:paraId="51CEEAE3" w14:textId="77777777" w:rsidTr="00783C3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FE09F10" w14:textId="77777777" w:rsidR="00A44FA4" w:rsidRPr="0024246B" w:rsidRDefault="00A44FA4" w:rsidP="00783C31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 xml:space="preserve">Nazwa podmiotu, którego </w:t>
            </w:r>
            <w:r w:rsidRPr="00E41CB5">
              <w:rPr>
                <w:lang w:val="pl-PL"/>
              </w:rPr>
              <w:t>decyzja/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E41CB5">
              <w:rPr>
                <w:b/>
                <w:bCs/>
                <w:lang w:val="pl-PL"/>
              </w:rPr>
              <w:t>postanowienie</w:t>
            </w:r>
            <w:r w:rsidRPr="0024246B">
              <w:rPr>
                <w:lang w:val="pl-PL"/>
              </w:rPr>
              <w:t xml:space="preserve"> dotyczy</w:t>
            </w:r>
          </w:p>
          <w:p w14:paraId="3742E2E2" w14:textId="77777777" w:rsidR="00A44FA4" w:rsidRPr="0024246B" w:rsidRDefault="00A44FA4" w:rsidP="00783C31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B608B5A" w14:textId="070586E4" w:rsidR="00A44FA4" w:rsidRPr="0024246B" w:rsidRDefault="00872425" w:rsidP="00A44FA4">
            <w:pPr>
              <w:pStyle w:val="NormalnyWeb"/>
              <w:spacing w:after="0" w:line="360" w:lineRule="auto"/>
            </w:pPr>
            <w:r>
              <w:t xml:space="preserve"> </w:t>
            </w:r>
            <w:r w:rsidR="00A44FA4">
              <w:t>ENERSOLA  POLSKA Sp. z o.o.</w:t>
            </w:r>
            <w:r>
              <w:t xml:space="preserve"> w Gdańsku</w:t>
            </w:r>
          </w:p>
        </w:tc>
      </w:tr>
      <w:tr w:rsidR="00A44FA4" w:rsidRPr="0024246B" w14:paraId="1DEAB911" w14:textId="77777777" w:rsidTr="00783C3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A15F596" w14:textId="77777777" w:rsidR="00A44FA4" w:rsidRPr="0024246B" w:rsidRDefault="00A44FA4" w:rsidP="00783C31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Numer wpisu wniosku dotyczącego </w:t>
            </w:r>
            <w:r w:rsidRPr="00E41CB5">
              <w:rPr>
                <w:lang w:val="pl-PL"/>
              </w:rPr>
              <w:t>decyzji</w:t>
            </w:r>
            <w:r w:rsidRPr="0024246B">
              <w:rPr>
                <w:lang w:val="pl-PL"/>
              </w:rPr>
              <w:t xml:space="preserve">/ </w:t>
            </w:r>
            <w:r w:rsidRPr="00E41CB5">
              <w:rPr>
                <w:b/>
                <w:bCs/>
                <w:lang w:val="pl-PL"/>
              </w:rPr>
              <w:t>postanowienia</w:t>
            </w:r>
            <w:r w:rsidRPr="0024246B">
              <w:rPr>
                <w:lang w:val="pl-PL"/>
              </w:rPr>
              <w:t xml:space="preserve">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77B3D48" w14:textId="200A5DEC" w:rsidR="00A44FA4" w:rsidRPr="0024246B" w:rsidRDefault="00A44FA4" w:rsidP="00783C31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t>A-</w:t>
            </w:r>
            <w:r>
              <w:t>1</w:t>
            </w:r>
            <w:r>
              <w:t>7</w:t>
            </w:r>
            <w:r w:rsidRPr="0024246B">
              <w:t>/2</w:t>
            </w:r>
            <w:r>
              <w:t>1</w:t>
            </w:r>
          </w:p>
        </w:tc>
      </w:tr>
      <w:tr w:rsidR="00A44FA4" w:rsidRPr="0024246B" w14:paraId="2F3B9410" w14:textId="77777777" w:rsidTr="00783C3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0CA86B5" w14:textId="77777777" w:rsidR="00A44FA4" w:rsidRPr="0024246B" w:rsidRDefault="00A44FA4" w:rsidP="00783C31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049EBD2D" w14:textId="77777777" w:rsidR="00A44FA4" w:rsidRPr="0024246B" w:rsidRDefault="00A44FA4" w:rsidP="00783C31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8CC1EA5" w14:textId="77777777" w:rsidR="00A44FA4" w:rsidRPr="0024246B" w:rsidRDefault="00A44FA4" w:rsidP="00783C31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Urząd Gminy Braniewo</w:t>
            </w:r>
          </w:p>
          <w:p w14:paraId="29C07BBB" w14:textId="77777777" w:rsidR="00A44FA4" w:rsidRPr="0024246B" w:rsidRDefault="00A44FA4" w:rsidP="00783C31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Wydział Gospodarki Komunalnej</w:t>
            </w:r>
          </w:p>
          <w:p w14:paraId="58577BF7" w14:textId="77777777" w:rsidR="00A44FA4" w:rsidRPr="0024246B" w:rsidRDefault="00A44FA4" w:rsidP="00783C31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Stanowisko </w:t>
            </w:r>
            <w:proofErr w:type="spellStart"/>
            <w:r w:rsidRPr="0024246B">
              <w:rPr>
                <w:lang w:val="pl-PL"/>
              </w:rPr>
              <w:t>ds</w:t>
            </w:r>
            <w:proofErr w:type="spellEnd"/>
            <w:r w:rsidRPr="0024246B">
              <w:rPr>
                <w:lang w:val="pl-PL"/>
              </w:rPr>
              <w:t xml:space="preserve"> ochrony środowiska</w:t>
            </w:r>
          </w:p>
        </w:tc>
      </w:tr>
      <w:tr w:rsidR="00A44FA4" w:rsidRPr="0024246B" w14:paraId="464E5EBA" w14:textId="77777777" w:rsidTr="00783C3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BAC01C8" w14:textId="77777777" w:rsidR="00A44FA4" w:rsidRPr="0024246B" w:rsidRDefault="00A44FA4" w:rsidP="00783C31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Informacja, czy decyzja / postanowienie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24246B"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0CD1293" w14:textId="77777777" w:rsidR="00A44FA4" w:rsidRPr="0024246B" w:rsidRDefault="00A44FA4" w:rsidP="00783C31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-</w:t>
            </w:r>
          </w:p>
        </w:tc>
      </w:tr>
      <w:tr w:rsidR="00A44FA4" w:rsidRPr="0024246B" w14:paraId="1ECF71F4" w14:textId="77777777" w:rsidTr="00783C3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794F0CB" w14:textId="77777777" w:rsidR="00A44FA4" w:rsidRPr="0024246B" w:rsidRDefault="00A44FA4" w:rsidP="00783C31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7E672D0" w14:textId="77777777" w:rsidR="00A44FA4" w:rsidRPr="0024246B" w:rsidRDefault="00A44FA4" w:rsidP="00783C31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  <w:tr w:rsidR="00A44FA4" w:rsidRPr="0024246B" w14:paraId="673D4D7B" w14:textId="77777777" w:rsidTr="00783C3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7534FB2" w14:textId="77777777" w:rsidR="00A44FA4" w:rsidRPr="00E41CB5" w:rsidRDefault="00A44FA4" w:rsidP="00783C31">
            <w:pPr>
              <w:pStyle w:val="Zawartotabeli"/>
              <w:snapToGrid w:val="0"/>
              <w:spacing w:line="100" w:lineRule="atLeast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 xml:space="preserve">Numery innych kart dotyczących podmiotu, którego dotyczy </w:t>
            </w:r>
            <w:r w:rsidRPr="00E41CB5">
              <w:rPr>
                <w:lang w:val="pl-PL"/>
              </w:rPr>
              <w:t>decyzja</w:t>
            </w:r>
            <w:r w:rsidRPr="0024246B">
              <w:rPr>
                <w:lang w:val="pl-PL"/>
              </w:rPr>
              <w:t xml:space="preserve"> / </w:t>
            </w:r>
            <w:r w:rsidRPr="00E41CB5">
              <w:rPr>
                <w:b/>
                <w:bCs/>
                <w:lang w:val="pl-PL"/>
              </w:rPr>
              <w:t xml:space="preserve">postanowienie </w:t>
            </w:r>
          </w:p>
          <w:p w14:paraId="72252006" w14:textId="77777777" w:rsidR="00A44FA4" w:rsidRPr="0024246B" w:rsidRDefault="00A44FA4" w:rsidP="00783C31">
            <w:pPr>
              <w:pStyle w:val="Zawartotabeli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54A8782" w14:textId="515618B7" w:rsidR="00A44FA4" w:rsidRPr="0024246B" w:rsidRDefault="00A44FA4" w:rsidP="00783C31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A-</w:t>
            </w:r>
            <w:r>
              <w:rPr>
                <w:lang w:val="pl-PL"/>
              </w:rPr>
              <w:t>1</w:t>
            </w:r>
            <w:r>
              <w:rPr>
                <w:lang w:val="pl-PL"/>
              </w:rPr>
              <w:t>7</w:t>
            </w:r>
            <w:r>
              <w:rPr>
                <w:lang w:val="pl-PL"/>
              </w:rPr>
              <w:t>/</w:t>
            </w:r>
            <w:r w:rsidRPr="0024246B">
              <w:rPr>
                <w:lang w:val="pl-PL"/>
              </w:rPr>
              <w:t>2</w:t>
            </w:r>
            <w:r>
              <w:rPr>
                <w:lang w:val="pl-PL"/>
              </w:rPr>
              <w:t>1</w:t>
            </w:r>
          </w:p>
        </w:tc>
      </w:tr>
      <w:tr w:rsidR="00A44FA4" w:rsidRPr="0024246B" w14:paraId="51E5F011" w14:textId="77777777" w:rsidTr="00783C3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5D25DEC" w14:textId="77777777" w:rsidR="00A44FA4" w:rsidRPr="0024246B" w:rsidRDefault="00A44FA4" w:rsidP="00783C31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Uwagi</w:t>
            </w:r>
          </w:p>
          <w:p w14:paraId="6269F256" w14:textId="77777777" w:rsidR="00A44FA4" w:rsidRPr="0024246B" w:rsidRDefault="00A44FA4" w:rsidP="00783C31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582B1A6" w14:textId="77777777" w:rsidR="00A44FA4" w:rsidRPr="0024246B" w:rsidRDefault="00A44FA4" w:rsidP="00783C31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</w:tbl>
    <w:p w14:paraId="7D378FF1" w14:textId="77777777" w:rsidR="00A44FA4" w:rsidRDefault="00A44FA4" w:rsidP="00A44FA4"/>
    <w:p w14:paraId="579A1399" w14:textId="77777777" w:rsidR="00A44FA4" w:rsidRDefault="00A44FA4" w:rsidP="00A44FA4"/>
    <w:p w14:paraId="4CEEC8F2" w14:textId="77777777" w:rsidR="00A44FA4" w:rsidRDefault="00A44FA4" w:rsidP="00A44FA4"/>
    <w:p w14:paraId="35C21614" w14:textId="77777777" w:rsidR="00E853EA" w:rsidRDefault="00E853EA"/>
    <w:sectPr w:rsidR="00E853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FA4"/>
    <w:rsid w:val="00872425"/>
    <w:rsid w:val="00A44FA4"/>
    <w:rsid w:val="00E8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9FEA2"/>
  <w15:chartTrackingRefBased/>
  <w15:docId w15:val="{C8A9E1DC-63A3-48A3-8C69-0BB4B23CF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4FA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A44FA4"/>
    <w:pPr>
      <w:suppressLineNumbers/>
      <w:textAlignment w:val="baseline"/>
    </w:pPr>
    <w:rPr>
      <w:rFonts w:eastAsia="Lucida Sans Unicode" w:cs="Times New Roman"/>
      <w:color w:val="000000"/>
      <w:lang w:val="en-US" w:bidi="en-US"/>
    </w:rPr>
  </w:style>
  <w:style w:type="paragraph" w:styleId="NormalnyWeb">
    <w:name w:val="Normal (Web)"/>
    <w:basedOn w:val="Normalny"/>
    <w:uiPriority w:val="99"/>
    <w:unhideWhenUsed/>
    <w:rsid w:val="00A44FA4"/>
    <w:pPr>
      <w:widowControl/>
      <w:suppressAutoHyphens w:val="0"/>
      <w:spacing w:before="100" w:beforeAutospacing="1" w:after="142" w:line="276" w:lineRule="auto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8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2021-12-07T08:42:00Z</dcterms:created>
  <dcterms:modified xsi:type="dcterms:W3CDTF">2021-12-07T08:53:00Z</dcterms:modified>
</cp:coreProperties>
</file>