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/>
        <w:t xml:space="preserve">Zarządzenie nr </w:t>
      </w:r>
      <w:r>
        <w:rPr/>
        <w:t>56</w:t>
      </w:r>
      <w:r>
        <w:rPr/>
        <w:t>/VIII/202</w:t>
      </w:r>
      <w:r>
        <w:rPr/>
        <w:t>2</w:t>
      </w:r>
    </w:p>
    <w:p>
      <w:pPr>
        <w:pStyle w:val="Normal"/>
        <w:jc w:val="center"/>
        <w:rPr/>
      </w:pPr>
      <w:r>
        <w:rPr/>
        <w:t>Wójta Gminy Braniewo</w:t>
      </w:r>
    </w:p>
    <w:p>
      <w:pPr>
        <w:pStyle w:val="Normal"/>
        <w:jc w:val="center"/>
        <w:rPr/>
      </w:pPr>
      <w:r>
        <w:rPr/>
        <w:t xml:space="preserve">z dnia </w:t>
      </w:r>
      <w:r>
        <w:rPr/>
        <w:t>27</w:t>
      </w:r>
      <w:r>
        <w:rPr/>
        <w:t xml:space="preserve"> </w:t>
      </w:r>
      <w:r>
        <w:rPr>
          <w:rFonts w:eastAsia="Calibri" w:cs="" w:cstheme="minorBidi" w:eastAsiaTheme="minorHAnsi"/>
          <w:color w:val="auto"/>
          <w:kern w:val="0"/>
          <w:sz w:val="22"/>
          <w:szCs w:val="22"/>
          <w:lang w:val="pl-PL" w:eastAsia="en-US" w:bidi="ar-SA"/>
        </w:rPr>
        <w:t>kwietnia</w:t>
      </w:r>
      <w:r>
        <w:rPr/>
        <w:t xml:space="preserve"> 202</w:t>
      </w:r>
      <w:r>
        <w:rPr/>
        <w:t>2</w:t>
      </w:r>
      <w:r>
        <w:rPr/>
        <w:t xml:space="preserve"> roku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 xml:space="preserve">w  </w:t>
      </w:r>
      <w:r>
        <w:rPr>
          <w:b/>
          <w:bCs/>
        </w:rPr>
        <w:t>unieważnienia otwartego konkursu ofert na realizację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zadania z zakresu upowszechniania nauki, edukacji, oświaty i wychowania – obejmującego prowadzenie punktu przedszkolnego  w Lipowinie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 xml:space="preserve">Na podstawie </w:t>
      </w:r>
      <w:r>
        <w:rPr/>
        <w:t xml:space="preserve">art. 7 ust. 1 pkt 8 i </w:t>
      </w:r>
      <w:r>
        <w:rPr/>
        <w:t>art. 30 ust.1 ustawy z dnia 8 marca 1990 r. o samorządzie gminnym (Dz.U. z 20</w:t>
      </w:r>
      <w:r>
        <w:rPr/>
        <w:t xml:space="preserve">22 </w:t>
      </w:r>
      <w:r>
        <w:rPr/>
        <w:t xml:space="preserve"> roku poz. </w:t>
      </w:r>
      <w:r>
        <w:rPr/>
        <w:t>559</w:t>
      </w:r>
      <w:r>
        <w:rPr/>
        <w:t xml:space="preserve"> z </w:t>
      </w:r>
      <w:r>
        <w:rPr/>
        <w:t>póżn</w:t>
      </w:r>
      <w:r>
        <w:rPr/>
        <w:t xml:space="preserve"> zm.) oraz art. </w:t>
      </w:r>
      <w:r>
        <w:rPr/>
        <w:t xml:space="preserve">18 a ust. 1 pkt 2 </w:t>
      </w:r>
      <w:r>
        <w:rPr/>
        <w:t xml:space="preserve">w związku z art.4 ust. 1 pkt 6, art. 5 ust. 4 pkt 2, art. 11 ust. 2, art. 13 ust.3 </w:t>
      </w:r>
      <w:r>
        <w:rPr/>
        <w:t>ustawy z dnia 24 kwietnia 2003 roku o działalności pożytku publicznego i o wolontariacie ( Dz. U. z 20</w:t>
      </w:r>
      <w:r>
        <w:rPr/>
        <w:t>20</w:t>
      </w:r>
      <w:r>
        <w:rPr/>
        <w:t xml:space="preserve"> r. poz. </w:t>
      </w:r>
      <w:r>
        <w:rPr/>
        <w:t>1057</w:t>
      </w:r>
      <w:r>
        <w:rPr/>
        <w:t xml:space="preserve"> z póżn.  zm.) zarządza się, co następuje:</w:t>
      </w:r>
    </w:p>
    <w:p>
      <w:pPr>
        <w:pStyle w:val="Normal"/>
        <w:jc w:val="both"/>
        <w:rPr/>
      </w:pPr>
      <w:r>
        <w:rPr/>
        <w:tab/>
        <w:t xml:space="preserve">§ 1. </w:t>
      </w:r>
      <w:r>
        <w:rPr>
          <w:rFonts w:eastAsia="Calibri" w:cs="" w:cstheme="minorBidi" w:eastAsiaTheme="minorHAnsi"/>
          <w:color w:val="auto"/>
          <w:kern w:val="0"/>
          <w:sz w:val="22"/>
          <w:szCs w:val="22"/>
          <w:lang w:val="pl-PL" w:eastAsia="en-US" w:bidi="ar-SA"/>
        </w:rPr>
        <w:t xml:space="preserve">Unieważnia się otwarty konkurs ofert na </w:t>
      </w:r>
      <w:r>
        <w:rPr>
          <w:rFonts w:cs="Times New Roman" w:ascii="Calibri" w:hAnsi="Calibri"/>
          <w:b/>
          <w:bCs/>
          <w:sz w:val="22"/>
          <w:szCs w:val="22"/>
        </w:rPr>
        <w:t xml:space="preserve"> </w:t>
      </w:r>
      <w:r>
        <w:rPr>
          <w:rFonts w:cs="Times New Roman" w:ascii="Calibri" w:hAnsi="Calibri"/>
          <w:b w:val="false"/>
          <w:bCs w:val="false"/>
          <w:sz w:val="22"/>
          <w:szCs w:val="22"/>
        </w:rPr>
        <w:t xml:space="preserve">realizację zadania z zakresu upowszechniania nauki, edukacji oświaty i wychowania – obejmującego prowadzenie punktu przedszkolnego                                         w Lipowinie, </w:t>
      </w:r>
      <w:r>
        <w:rPr>
          <w:rFonts w:cs="Times New Roman" w:ascii="Calibri" w:hAnsi="Calibri"/>
          <w:b w:val="false"/>
          <w:bCs w:val="false"/>
          <w:sz w:val="22"/>
          <w:szCs w:val="22"/>
        </w:rPr>
        <w:t>ponieważ oferta nie spełnia wymogów zawartych w ogłoszeniu.</w:t>
      </w:r>
    </w:p>
    <w:p>
      <w:pPr>
        <w:pStyle w:val="Normal"/>
        <w:jc w:val="both"/>
        <w:rPr/>
      </w:pPr>
      <w:r>
        <w:rPr/>
        <w:tab/>
        <w:t xml:space="preserve">§ </w:t>
      </w:r>
      <w:r>
        <w:rPr/>
        <w:t>2</w:t>
      </w:r>
      <w:r>
        <w:rPr/>
        <w:t>. Wyniki otwartego konkursu ofert zamieszcza się w Biuletynie Informacji Publicznej, na stronie internetowej oraz na tablicy ogłoszeń Urzędu Gminy w Braniewie.</w:t>
      </w:r>
    </w:p>
    <w:p>
      <w:pPr>
        <w:pStyle w:val="Normal"/>
        <w:jc w:val="both"/>
        <w:rPr/>
      </w:pPr>
      <w:r>
        <w:rPr/>
        <w:tab/>
        <w:t xml:space="preserve">§ 4. Zarządzenie wchodzi w życie z dniem podpisania. </w:t>
      </w:r>
    </w:p>
    <w:p>
      <w:pPr>
        <w:pStyle w:val="Normal"/>
        <w:jc w:val="both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right"/>
        <w:rPr/>
      </w:pPr>
      <w:r>
        <w:rPr/>
        <w:br/>
      </w:r>
    </w:p>
    <w:p>
      <w:pPr>
        <w:pStyle w:val="Normal"/>
        <w:jc w:val="center"/>
        <w:rPr>
          <w:rFonts w:ascii="Times New Roman" w:hAnsi="Times New Roman"/>
          <w:b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Uzasadnienie: </w:t>
      </w:r>
    </w:p>
    <w:p>
      <w:pPr>
        <w:pStyle w:val="Normal"/>
        <w:jc w:val="left"/>
        <w:rPr>
          <w:rFonts w:ascii="Times New Roman" w:hAnsi="Times New 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</w:rPr>
      </w:r>
    </w:p>
    <w:tbl>
      <w:tblPr>
        <w:tblW w:w="9645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10"/>
        <w:gridCol w:w="1695"/>
        <w:gridCol w:w="1650"/>
        <w:gridCol w:w="1650"/>
        <w:gridCol w:w="1379"/>
        <w:gridCol w:w="1377"/>
        <w:gridCol w:w="1384"/>
      </w:tblGrid>
      <w:tr>
        <w:trPr/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spacing w:before="0" w:after="160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Lp.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spacing w:before="0" w:after="160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Nazwa oferenta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spacing w:before="0" w:after="160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Siedziba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spacing w:before="0" w:after="160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Nazwa realizowanego zadania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spacing w:before="0" w:after="160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Termin realizacji zadania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spacing w:before="0" w:after="160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Wysokość  środków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z ogłoszenia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spacing w:before="0" w:after="160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Wysokość środków w złożonej ofercie</w:t>
            </w:r>
          </w:p>
        </w:tc>
      </w:tr>
      <w:tr>
        <w:trPr>
          <w:trHeight w:val="1542" w:hRule="atLeast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spacing w:before="0" w:after="160"/>
              <w:jc w:val="center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1.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keepLines w:val="false"/>
              <w:widowControl w:val="false"/>
              <w:bidi w:val="0"/>
              <w:spacing w:lineRule="exact" w:line="250" w:before="0" w:after="0"/>
              <w:ind w:left="0" w:right="0" w:hanging="0"/>
              <w:jc w:val="both"/>
              <w:rPr>
                <w:rFonts w:ascii="Times New Roman" w:hAnsi="Times New Roman" w:eastAsia="Arial" w:cs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pl-PL" w:eastAsia="pl-PL" w:bidi="pl-PL"/>
              </w:rPr>
            </w:pPr>
            <w:r>
              <w:rPr>
                <w:rFonts w:eastAsia="Arial" w:cs="Arial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pl-PL" w:eastAsia="pl-PL" w:bidi="pl-PL"/>
              </w:rPr>
              <w:t>Towarzystwo Przyjaciół Dzieci Zarząd Oddziału Okręgowego</w:t>
            </w:r>
            <w:r>
              <w:rPr>
                <w:rFonts w:eastAsia="Arial" w:cs="Arial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pl-PL" w:eastAsia="pl-PL" w:bidi="pl-PL"/>
              </w:rPr>
              <w:t xml:space="preserve"> 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keepLines w:val="false"/>
              <w:widowControl w:val="false"/>
              <w:bidi w:val="0"/>
              <w:spacing w:lineRule="exact" w:line="250" w:before="0" w:after="0"/>
              <w:ind w:left="0" w:right="0" w:hanging="0"/>
              <w:jc w:val="both"/>
              <w:rPr>
                <w:rFonts w:ascii="Times New Roman" w:hAnsi="Times New Roman" w:eastAsia="Arial" w:cs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pl-PL" w:eastAsia="pl-PL" w:bidi="pl-PL"/>
              </w:rPr>
            </w:pPr>
            <w:r>
              <w:rPr>
                <w:rFonts w:eastAsia="Arial" w:cs="Arial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pl-PL" w:eastAsia="pl-PL" w:bidi="pl-PL"/>
              </w:rPr>
              <w:t xml:space="preserve">ul. </w:t>
            </w:r>
            <w:r>
              <w:rPr>
                <w:rFonts w:eastAsia="Arial" w:cs="Arial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pl-PL" w:eastAsia="pl-PL" w:bidi="pl-PL"/>
              </w:rPr>
              <w:t>1 Maja 37</w:t>
            </w:r>
            <w:r>
              <w:rPr>
                <w:rFonts w:eastAsia="Arial" w:cs="Arial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pl-PL" w:eastAsia="pl-PL" w:bidi="pl-PL"/>
              </w:rPr>
              <w:t xml:space="preserve">, </w:t>
            </w:r>
            <w:r>
              <w:rPr>
                <w:rFonts w:eastAsia="Arial" w:cs="Arial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pl-PL" w:eastAsia="pl-PL" w:bidi="pl-PL"/>
              </w:rPr>
              <w:t>82-300               Elbląg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keepLines w:val="false"/>
              <w:widowControl w:val="false"/>
              <w:bidi w:val="0"/>
              <w:spacing w:lineRule="exact" w:line="250" w:before="0" w:after="0"/>
              <w:ind w:left="0" w:right="0" w:hanging="0"/>
              <w:jc w:val="center"/>
              <w:rPr>
                <w:rFonts w:ascii="Times New Roman" w:hAnsi="Times New Roman" w:eastAsia="Bookman Old Style" w:cs="Bookman Old Style"/>
                <w:b/>
                <w:b/>
                <w:bCs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w w:val="100"/>
                <w:sz w:val="24"/>
                <w:szCs w:val="24"/>
                <w:u w:val="none"/>
                <w:lang w:val="pl-PL" w:eastAsia="pl-PL" w:bidi="pl-PL"/>
              </w:rPr>
            </w:pPr>
            <w:r>
              <w:rPr>
                <w:rFonts w:eastAsia="Bookman Old Style" w:cs="Times New Roman" w:ascii="Times New Roman" w:hAnsi="Times New Roman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w w:val="100"/>
                <w:sz w:val="24"/>
                <w:szCs w:val="24"/>
                <w:u w:val="none"/>
                <w:lang w:val="pl-PL" w:eastAsia="pl-PL" w:bidi="pl-PL"/>
              </w:rPr>
              <w:t xml:space="preserve"> </w:t>
            </w:r>
            <w:r>
              <w:rPr>
                <w:rFonts w:eastAsia="Bookman Old Style" w:cs="Times New Roman" w:ascii="Times New Roman" w:hAnsi="Times New Roman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w w:val="100"/>
                <w:sz w:val="24"/>
                <w:szCs w:val="24"/>
                <w:u w:val="none"/>
                <w:lang w:val="pl-PL" w:eastAsia="pl-PL" w:bidi="pl-PL"/>
              </w:rPr>
              <w:t>zadania z zakresu upowszechniania nauki, edukacji oświaty i wychowania – obejmującego prowadzenie punktu przedszkolnego                         w Lipowinie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jc w:val="center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1.05.2022  r do 31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.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12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.202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2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r.</w:t>
            </w:r>
          </w:p>
          <w:p>
            <w:pPr>
              <w:pStyle w:val="Zawartotabeli"/>
              <w:spacing w:before="0" w:after="160"/>
              <w:jc w:val="center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.</w:t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spacing w:before="0" w:after="16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40 000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zł</w:t>
            </w: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spacing w:before="0" w:after="160"/>
              <w:jc w:val="center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71 800 zł</w:t>
            </w:r>
          </w:p>
        </w:tc>
      </w:tr>
    </w:tbl>
    <w:p>
      <w:pPr>
        <w:pStyle w:val="Normal"/>
        <w:jc w:val="left"/>
        <w:rPr/>
      </w:pPr>
      <w:r>
        <w:rPr/>
      </w:r>
    </w:p>
    <w:p>
      <w:pPr>
        <w:pStyle w:val="Normal"/>
        <w:spacing w:before="0" w:after="160"/>
        <w:jc w:val="both"/>
        <w:rPr/>
      </w:pPr>
      <w:r>
        <w:rPr/>
        <w:t>Kwota, która została przeznaczona na konkurs z 04.04.2022 r. to 40 000 zł. Przedstawiona kalkulacja kosztów realizacji w wysokości 71 800 zł   nie jest adekwatna do zakresu rzeczowego zadania.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Application>LibreOffice/6.4.4.2$Windows_X86_64 LibreOffice_project/3d775be2011f3886db32dfd395a6a6d1ca2630ff</Application>
  <Pages>2</Pages>
  <Words>276</Words>
  <Characters>1488</Characters>
  <CharactersWithSpaces>1838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2019-07-25T08:16:00Z</dcterms:created>
  <dc:creator>Sekretariat</dc:creator>
  <dc:description/>
  <dc:language>pl-PL</dc:language>
  <cp:lastModifiedBy/>
  <cp:lastPrinted>2022-04-27T14:04:29Z</cp:lastPrinted>
  <dcterms:modified xsi:type="dcterms:W3CDTF">2022-04-27T14:37:59Z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