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3E1BC0" w:rsidRPr="0024246B" w14:paraId="3F8D2E54" w14:textId="77777777" w:rsidTr="00CD3686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0296825" w14:textId="77777777" w:rsidR="003E1BC0" w:rsidRPr="0024246B" w:rsidRDefault="003E1BC0" w:rsidP="00CD3686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3E1BC0" w:rsidRPr="0024246B" w14:paraId="3FD3C0D8" w14:textId="77777777" w:rsidTr="00CD3686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6373305" w14:textId="77777777" w:rsidR="003E1BC0" w:rsidRPr="0024246B" w:rsidRDefault="003E1BC0" w:rsidP="00CD3686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EAD0CE0" w14:textId="0B8376A3" w:rsidR="003E1BC0" w:rsidRPr="0024246B" w:rsidRDefault="003E1BC0" w:rsidP="00CD3686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13</w:t>
            </w:r>
            <w:r w:rsidRPr="0024246B">
              <w:rPr>
                <w:b/>
                <w:bCs/>
                <w:lang w:val="pl-PL"/>
              </w:rPr>
              <w:t>/2</w:t>
            </w:r>
            <w:r>
              <w:rPr>
                <w:b/>
                <w:bCs/>
                <w:lang w:val="pl-PL"/>
              </w:rPr>
              <w:t>2</w:t>
            </w:r>
          </w:p>
        </w:tc>
      </w:tr>
      <w:tr w:rsidR="003E1BC0" w:rsidRPr="00BD5155" w14:paraId="4F258FE0" w14:textId="77777777" w:rsidTr="00CD368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99A05A5" w14:textId="77777777" w:rsidR="003E1BC0" w:rsidRPr="0024246B" w:rsidRDefault="003E1BC0" w:rsidP="00CD3686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9E4EF3">
              <w:rPr>
                <w:lang w:val="pl-PL"/>
              </w:rPr>
              <w:t xml:space="preserve">decyzji / </w:t>
            </w:r>
            <w:r w:rsidRPr="009E4EF3">
              <w:rPr>
                <w:b/>
                <w:bCs/>
                <w:lang w:val="pl-PL"/>
              </w:rPr>
              <w:t xml:space="preserve">postanowienia </w:t>
            </w:r>
          </w:p>
          <w:p w14:paraId="64D76959" w14:textId="77777777" w:rsidR="003E1BC0" w:rsidRPr="0024246B" w:rsidRDefault="003E1BC0" w:rsidP="00CD3686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E62F4EB" w14:textId="77777777" w:rsidR="003E1BC0" w:rsidRPr="003E1BC0" w:rsidRDefault="003E1BC0" w:rsidP="003E1BC0">
            <w:pPr>
              <w:pStyle w:val="NormalnyWeb"/>
              <w:spacing w:after="0" w:line="240" w:lineRule="auto"/>
              <w:jc w:val="both"/>
              <w:rPr>
                <w:sz w:val="22"/>
                <w:szCs w:val="22"/>
              </w:rPr>
            </w:pPr>
            <w:r w:rsidRPr="003E1BC0">
              <w:rPr>
                <w:rFonts w:eastAsia="Arial Unicode MS" w:cs="Tahoma"/>
                <w:color w:val="00000A"/>
                <w:sz w:val="22"/>
                <w:szCs w:val="22"/>
              </w:rPr>
              <w:t xml:space="preserve">Postanowienie  o </w:t>
            </w:r>
            <w:r w:rsidRPr="003E1BC0">
              <w:rPr>
                <w:rFonts w:eastAsia="Arial Unicode MS" w:cs="Tahoma"/>
                <w:color w:val="00000A"/>
                <w:sz w:val="22"/>
                <w:szCs w:val="22"/>
              </w:rPr>
              <w:t xml:space="preserve">zawieszeniu </w:t>
            </w:r>
            <w:r w:rsidRPr="003E1BC0">
              <w:rPr>
                <w:rFonts w:eastAsia="Arial Unicode MS" w:cs="Tahoma"/>
                <w:color w:val="00000A"/>
                <w:sz w:val="22"/>
                <w:szCs w:val="22"/>
              </w:rPr>
              <w:t xml:space="preserve">postępowania </w:t>
            </w:r>
            <w:r w:rsidRPr="003E1BC0">
              <w:rPr>
                <w:color w:val="000000"/>
                <w:spacing w:val="-6"/>
                <w:sz w:val="22"/>
                <w:szCs w:val="22"/>
              </w:rPr>
              <w:t xml:space="preserve">w sprawie </w:t>
            </w:r>
            <w:r w:rsidRPr="003E1BC0">
              <w:rPr>
                <w:color w:val="000000"/>
                <w:spacing w:val="-6"/>
                <w:sz w:val="22"/>
                <w:szCs w:val="22"/>
              </w:rPr>
              <w:t xml:space="preserve">wydania </w:t>
            </w:r>
            <w:r w:rsidRPr="003E1BC0">
              <w:rPr>
                <w:color w:val="000000"/>
                <w:spacing w:val="-6"/>
                <w:sz w:val="22"/>
                <w:szCs w:val="22"/>
              </w:rPr>
              <w:t xml:space="preserve">decyzji o środowiskowych uwarunkowaniach dla przedsięwzięcia polegającego na </w:t>
            </w:r>
            <w:r w:rsidRPr="003E1BC0">
              <w:rPr>
                <w:color w:val="00000A"/>
                <w:sz w:val="22"/>
                <w:szCs w:val="22"/>
              </w:rPr>
              <w:t xml:space="preserve">„Przebudowie instalacji energetycznej polegającej na przystosowaniu do spalania odpadów poprodukcyjnych płyty wiórowej zakładu „ MEBLE-OKMED” </w:t>
            </w:r>
            <w:proofErr w:type="spellStart"/>
            <w:r w:rsidRPr="003E1BC0">
              <w:rPr>
                <w:color w:val="00000A"/>
                <w:sz w:val="22"/>
                <w:szCs w:val="22"/>
              </w:rPr>
              <w:t>Demko</w:t>
            </w:r>
            <w:proofErr w:type="spellEnd"/>
            <w:r w:rsidRPr="003E1BC0">
              <w:rPr>
                <w:color w:val="00000A"/>
                <w:sz w:val="22"/>
                <w:szCs w:val="22"/>
              </w:rPr>
              <w:t xml:space="preserve"> Spółka Jawna w Braniewie przy ulicy Kolejowej 13” na działce nr 7/9 i 7/11 obręb Bobrowiec, gmina Braniewo, powiat braniewski, woj. warmińsko-mazurskie </w:t>
            </w:r>
          </w:p>
          <w:p w14:paraId="6859913C" w14:textId="455ACBB0" w:rsidR="003E1BC0" w:rsidRPr="00BD5155" w:rsidRDefault="003E1BC0" w:rsidP="00CD3686">
            <w:pPr>
              <w:pStyle w:val="NormalnyWeb"/>
              <w:spacing w:after="0"/>
              <w:jc w:val="both"/>
              <w:rPr>
                <w:rFonts w:eastAsia="Arial Unicode MS" w:cs="Tahoma"/>
                <w:color w:val="00000A"/>
              </w:rPr>
            </w:pPr>
          </w:p>
        </w:tc>
      </w:tr>
      <w:tr w:rsidR="003E1BC0" w:rsidRPr="0024246B" w14:paraId="16982947" w14:textId="77777777" w:rsidTr="00CD368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F0D5F7C" w14:textId="77777777" w:rsidR="003E1BC0" w:rsidRPr="0024246B" w:rsidRDefault="003E1BC0" w:rsidP="00CD3686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F151374" w14:textId="68B12924" w:rsidR="003E1BC0" w:rsidRPr="003E1BC0" w:rsidRDefault="003E1BC0" w:rsidP="00CD3686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3E1BC0">
              <w:rPr>
                <w:rFonts w:eastAsia="Arial Unicode MS" w:cs="Times New Roman"/>
                <w:color w:val="00000A"/>
                <w:sz w:val="22"/>
                <w:szCs w:val="22"/>
              </w:rPr>
              <w:t>WGK.6220.</w:t>
            </w:r>
            <w:r w:rsidRPr="003E1BC0">
              <w:rPr>
                <w:rFonts w:eastAsia="Arial Unicode MS" w:cs="Times New Roman"/>
                <w:color w:val="00000A"/>
                <w:sz w:val="22"/>
                <w:szCs w:val="22"/>
              </w:rPr>
              <w:t>2</w:t>
            </w:r>
            <w:r w:rsidRPr="003E1BC0">
              <w:rPr>
                <w:rFonts w:eastAsia="Arial Unicode MS" w:cs="Times New Roman"/>
                <w:color w:val="00000A"/>
                <w:sz w:val="22"/>
                <w:szCs w:val="22"/>
              </w:rPr>
              <w:t>7.2021.DP</w:t>
            </w:r>
            <w:r w:rsidRPr="003E1BC0">
              <w:rPr>
                <w:rFonts w:eastAsia="Arial Unicode MS" w:cs="Times New Roman"/>
                <w:color w:val="00000A"/>
                <w:sz w:val="22"/>
                <w:szCs w:val="22"/>
              </w:rPr>
              <w:tab/>
            </w:r>
          </w:p>
        </w:tc>
      </w:tr>
      <w:tr w:rsidR="003E1BC0" w:rsidRPr="0024246B" w14:paraId="3EABBD6D" w14:textId="77777777" w:rsidTr="00CD368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6743E11" w14:textId="77777777" w:rsidR="003E1BC0" w:rsidRPr="0024246B" w:rsidRDefault="003E1BC0" w:rsidP="00CD3686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47DF1A3" w14:textId="739D3865" w:rsidR="003E1BC0" w:rsidRPr="003E1BC0" w:rsidRDefault="003E1BC0" w:rsidP="00CD3686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3E1BC0">
              <w:rPr>
                <w:sz w:val="22"/>
                <w:szCs w:val="22"/>
              </w:rPr>
              <w:t>29</w:t>
            </w:r>
            <w:r w:rsidRPr="003E1BC0">
              <w:rPr>
                <w:sz w:val="22"/>
                <w:szCs w:val="22"/>
              </w:rPr>
              <w:t>.0</w:t>
            </w:r>
            <w:r w:rsidRPr="003E1BC0">
              <w:rPr>
                <w:sz w:val="22"/>
                <w:szCs w:val="22"/>
              </w:rPr>
              <w:t>4</w:t>
            </w:r>
            <w:r w:rsidRPr="003E1BC0">
              <w:rPr>
                <w:sz w:val="22"/>
                <w:szCs w:val="22"/>
              </w:rPr>
              <w:t>.2022 r., Braniewo</w:t>
            </w:r>
          </w:p>
        </w:tc>
      </w:tr>
      <w:tr w:rsidR="003E1BC0" w:rsidRPr="0024246B" w14:paraId="590AA038" w14:textId="77777777" w:rsidTr="00CD368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D8ED5D0" w14:textId="77777777" w:rsidR="003E1BC0" w:rsidRPr="0024246B" w:rsidRDefault="003E1BC0" w:rsidP="00CD3686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9E4EF3">
              <w:rPr>
                <w:lang w:val="pl-PL"/>
              </w:rPr>
              <w:t xml:space="preserve">decyzję/ </w:t>
            </w:r>
            <w:r w:rsidRPr="009E4EF3">
              <w:rPr>
                <w:b/>
                <w:bCs/>
                <w:lang w:val="pl-PL"/>
              </w:rPr>
              <w:t>postanowienie</w:t>
            </w:r>
          </w:p>
          <w:p w14:paraId="4BAD76E3" w14:textId="77777777" w:rsidR="003E1BC0" w:rsidRPr="0024246B" w:rsidRDefault="003E1BC0" w:rsidP="00CD3686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8B6B2A3" w14:textId="77777777" w:rsidR="003E1BC0" w:rsidRPr="003E1BC0" w:rsidRDefault="003E1BC0" w:rsidP="00CD3686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 w:rsidRPr="003E1BC0"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 w:rsidRPr="003E1BC0">
              <w:rPr>
                <w:sz w:val="22"/>
                <w:szCs w:val="22"/>
                <w:lang w:val="pl-PL"/>
              </w:rPr>
              <w:t>Wójt Gminy Braniewo</w:t>
            </w:r>
          </w:p>
          <w:p w14:paraId="73EFFEB0" w14:textId="77777777" w:rsidR="003E1BC0" w:rsidRPr="003E1BC0" w:rsidRDefault="003E1BC0" w:rsidP="00CD3686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3E1BC0" w:rsidRPr="0024246B" w14:paraId="45BBF7F0" w14:textId="77777777" w:rsidTr="00CD368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7B16EF8" w14:textId="77777777" w:rsidR="003E1BC0" w:rsidRPr="0024246B" w:rsidRDefault="003E1BC0" w:rsidP="00CD3686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9E4EF3">
              <w:rPr>
                <w:lang w:val="pl-PL"/>
              </w:rPr>
              <w:t xml:space="preserve">decyzja/ </w:t>
            </w:r>
            <w:r w:rsidRPr="009E4EF3">
              <w:rPr>
                <w:b/>
                <w:bCs/>
                <w:lang w:val="pl-PL"/>
              </w:rPr>
              <w:t>postanowienie</w:t>
            </w:r>
            <w:r w:rsidRPr="0024246B">
              <w:rPr>
                <w:lang w:val="pl-PL"/>
              </w:rPr>
              <w:t xml:space="preserve"> dotyczy</w:t>
            </w:r>
          </w:p>
          <w:p w14:paraId="3CFAE5C7" w14:textId="77777777" w:rsidR="003E1BC0" w:rsidRPr="0024246B" w:rsidRDefault="003E1BC0" w:rsidP="00CD3686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F709A1C" w14:textId="77777777" w:rsidR="003E1BC0" w:rsidRPr="003E1BC0" w:rsidRDefault="003E1BC0" w:rsidP="00CD3686">
            <w:pPr>
              <w:jc w:val="both"/>
              <w:rPr>
                <w:sz w:val="22"/>
                <w:szCs w:val="22"/>
              </w:rPr>
            </w:pPr>
            <w:r w:rsidRPr="003E1BC0">
              <w:rPr>
                <w:sz w:val="22"/>
                <w:szCs w:val="22"/>
              </w:rPr>
              <w:t xml:space="preserve">MEBLE-OKMED </w:t>
            </w:r>
            <w:proofErr w:type="spellStart"/>
            <w:r w:rsidRPr="003E1BC0">
              <w:rPr>
                <w:sz w:val="22"/>
                <w:szCs w:val="22"/>
              </w:rPr>
              <w:t>Demko</w:t>
            </w:r>
            <w:proofErr w:type="spellEnd"/>
            <w:r w:rsidRPr="003E1BC0">
              <w:rPr>
                <w:sz w:val="22"/>
                <w:szCs w:val="22"/>
              </w:rPr>
              <w:t xml:space="preserve"> Spółka Jawna</w:t>
            </w:r>
          </w:p>
          <w:p w14:paraId="004DDA4A" w14:textId="26D50953" w:rsidR="003E1BC0" w:rsidRPr="003E1BC0" w:rsidRDefault="003E1BC0" w:rsidP="00CD3686">
            <w:pPr>
              <w:jc w:val="both"/>
              <w:rPr>
                <w:sz w:val="22"/>
                <w:szCs w:val="22"/>
              </w:rPr>
            </w:pPr>
            <w:r w:rsidRPr="003E1BC0">
              <w:rPr>
                <w:sz w:val="22"/>
                <w:szCs w:val="22"/>
              </w:rPr>
              <w:t>14-500 Braniewo</w:t>
            </w:r>
            <w:r w:rsidRPr="003E1BC0">
              <w:rPr>
                <w:sz w:val="22"/>
                <w:szCs w:val="22"/>
              </w:rPr>
              <w:t xml:space="preserve"> </w:t>
            </w:r>
          </w:p>
        </w:tc>
      </w:tr>
      <w:tr w:rsidR="003E1BC0" w:rsidRPr="0024246B" w14:paraId="1F66749B" w14:textId="77777777" w:rsidTr="00CD368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7238EB9" w14:textId="77777777" w:rsidR="003E1BC0" w:rsidRPr="0024246B" w:rsidRDefault="003E1BC0" w:rsidP="00CD3686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9E4EF3">
              <w:rPr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</w:t>
            </w:r>
            <w:r w:rsidRPr="009E4EF3">
              <w:rPr>
                <w:b/>
                <w:bCs/>
                <w:lang w:val="pl-PL"/>
              </w:rPr>
              <w:t xml:space="preserve">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A2743F3" w14:textId="25D61134" w:rsidR="003E1BC0" w:rsidRPr="003E1BC0" w:rsidRDefault="003E1BC0" w:rsidP="00CD3686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3E1BC0">
              <w:rPr>
                <w:sz w:val="22"/>
                <w:szCs w:val="22"/>
              </w:rPr>
              <w:t>A-</w:t>
            </w:r>
            <w:r>
              <w:rPr>
                <w:sz w:val="22"/>
                <w:szCs w:val="22"/>
              </w:rPr>
              <w:t>20</w:t>
            </w:r>
            <w:r w:rsidRPr="003E1BC0">
              <w:rPr>
                <w:sz w:val="22"/>
                <w:szCs w:val="22"/>
              </w:rPr>
              <w:t>/21</w:t>
            </w:r>
          </w:p>
        </w:tc>
      </w:tr>
      <w:tr w:rsidR="003E1BC0" w:rsidRPr="0024246B" w14:paraId="79CCBEC8" w14:textId="77777777" w:rsidTr="00CD368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894220B" w14:textId="77777777" w:rsidR="003E1BC0" w:rsidRPr="0024246B" w:rsidRDefault="003E1BC0" w:rsidP="00CD3686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25EAE1A1" w14:textId="77777777" w:rsidR="003E1BC0" w:rsidRPr="0024246B" w:rsidRDefault="003E1BC0" w:rsidP="00CD3686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EDEAAF7" w14:textId="77777777" w:rsidR="003E1BC0" w:rsidRPr="003E1BC0" w:rsidRDefault="003E1BC0" w:rsidP="00CD3686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 w:rsidRPr="003E1BC0">
              <w:rPr>
                <w:sz w:val="22"/>
                <w:szCs w:val="22"/>
                <w:lang w:val="pl-PL"/>
              </w:rPr>
              <w:t>Urząd Gminy Braniewo</w:t>
            </w:r>
          </w:p>
          <w:p w14:paraId="7F519886" w14:textId="77777777" w:rsidR="003E1BC0" w:rsidRPr="003E1BC0" w:rsidRDefault="003E1BC0" w:rsidP="00CD3686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 w:rsidRPr="003E1BC0">
              <w:rPr>
                <w:sz w:val="22"/>
                <w:szCs w:val="22"/>
                <w:lang w:val="pl-PL"/>
              </w:rPr>
              <w:t>Wydział Gospodarki Komunalnej</w:t>
            </w:r>
          </w:p>
          <w:p w14:paraId="785541DD" w14:textId="77777777" w:rsidR="003E1BC0" w:rsidRPr="003E1BC0" w:rsidRDefault="003E1BC0" w:rsidP="00CD3686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3E1BC0"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 w:rsidRPr="003E1BC0">
              <w:rPr>
                <w:sz w:val="22"/>
                <w:szCs w:val="22"/>
                <w:lang w:val="pl-PL"/>
              </w:rPr>
              <w:t>ds</w:t>
            </w:r>
            <w:proofErr w:type="spellEnd"/>
            <w:r w:rsidRPr="003E1BC0"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3E1BC0" w:rsidRPr="0024246B" w14:paraId="0D149FBA" w14:textId="77777777" w:rsidTr="00CD368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EBFF678" w14:textId="77777777" w:rsidR="003E1BC0" w:rsidRPr="0024246B" w:rsidRDefault="003E1BC0" w:rsidP="00CD3686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5F1E27" w14:textId="77777777" w:rsidR="003E1BC0" w:rsidRPr="003E1BC0" w:rsidRDefault="003E1BC0" w:rsidP="00CD3686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3E1BC0">
              <w:rPr>
                <w:sz w:val="22"/>
                <w:szCs w:val="22"/>
                <w:lang w:val="pl-PL"/>
              </w:rPr>
              <w:t>-</w:t>
            </w:r>
          </w:p>
        </w:tc>
      </w:tr>
      <w:tr w:rsidR="003E1BC0" w:rsidRPr="0024246B" w14:paraId="63B00886" w14:textId="77777777" w:rsidTr="00CD368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B406913" w14:textId="77777777" w:rsidR="003E1BC0" w:rsidRPr="0024246B" w:rsidRDefault="003E1BC0" w:rsidP="00CD3686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10BFB2F" w14:textId="77777777" w:rsidR="003E1BC0" w:rsidRPr="003E1BC0" w:rsidRDefault="003E1BC0" w:rsidP="00CD3686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3E1BC0">
              <w:rPr>
                <w:sz w:val="22"/>
                <w:szCs w:val="22"/>
                <w:lang w:val="pl-PL"/>
              </w:rPr>
              <w:t>brak</w:t>
            </w:r>
          </w:p>
        </w:tc>
      </w:tr>
      <w:tr w:rsidR="003E1BC0" w:rsidRPr="0024246B" w14:paraId="4DDAB685" w14:textId="77777777" w:rsidTr="00CD368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343DD56" w14:textId="77777777" w:rsidR="003E1BC0" w:rsidRPr="009E4EF3" w:rsidRDefault="003E1BC0" w:rsidP="00CD3686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</w:t>
            </w:r>
            <w:r w:rsidRPr="009E4EF3">
              <w:rPr>
                <w:lang w:val="pl-PL"/>
              </w:rPr>
              <w:t xml:space="preserve">dotyczy decyzja / </w:t>
            </w:r>
            <w:r w:rsidRPr="009E4EF3">
              <w:rPr>
                <w:b/>
                <w:bCs/>
                <w:lang w:val="pl-PL"/>
              </w:rPr>
              <w:t xml:space="preserve">postanowienie </w:t>
            </w:r>
          </w:p>
          <w:p w14:paraId="0D8F1239" w14:textId="77777777" w:rsidR="003E1BC0" w:rsidRPr="0024246B" w:rsidRDefault="003E1BC0" w:rsidP="00CD3686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4BAD06D" w14:textId="481C2BCE" w:rsidR="003E1BC0" w:rsidRPr="003E1BC0" w:rsidRDefault="003E1BC0" w:rsidP="00CD3686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3E1BC0">
              <w:rPr>
                <w:sz w:val="22"/>
                <w:szCs w:val="22"/>
                <w:lang w:val="pl-PL"/>
              </w:rPr>
              <w:t>A-</w:t>
            </w:r>
            <w:r>
              <w:rPr>
                <w:sz w:val="22"/>
                <w:szCs w:val="22"/>
                <w:lang w:val="pl-PL"/>
              </w:rPr>
              <w:t>20</w:t>
            </w:r>
            <w:r w:rsidRPr="003E1BC0">
              <w:rPr>
                <w:sz w:val="22"/>
                <w:szCs w:val="22"/>
                <w:lang w:val="pl-PL"/>
              </w:rPr>
              <w:t>/21</w:t>
            </w:r>
          </w:p>
        </w:tc>
      </w:tr>
      <w:tr w:rsidR="003E1BC0" w:rsidRPr="0024246B" w14:paraId="442C8C3A" w14:textId="77777777" w:rsidTr="00CD3686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A98ECBF" w14:textId="77777777" w:rsidR="003E1BC0" w:rsidRPr="0024246B" w:rsidRDefault="003E1BC0" w:rsidP="00CD3686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37BF52D3" w14:textId="77777777" w:rsidR="003E1BC0" w:rsidRPr="0024246B" w:rsidRDefault="003E1BC0" w:rsidP="00CD3686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D930A9" w14:textId="77777777" w:rsidR="003E1BC0" w:rsidRPr="003E1BC0" w:rsidRDefault="003E1BC0" w:rsidP="00CD3686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3E1BC0">
              <w:rPr>
                <w:sz w:val="22"/>
                <w:szCs w:val="22"/>
                <w:lang w:val="pl-PL"/>
              </w:rPr>
              <w:t>brak</w:t>
            </w:r>
          </w:p>
        </w:tc>
      </w:tr>
    </w:tbl>
    <w:p w14:paraId="7C0C55D3" w14:textId="77777777" w:rsidR="003E1BC0" w:rsidRDefault="003E1BC0" w:rsidP="003E1BC0"/>
    <w:p w14:paraId="004567CF" w14:textId="77777777" w:rsidR="003E1BC0" w:rsidRDefault="003E1BC0" w:rsidP="003E1BC0"/>
    <w:p w14:paraId="59048C8F" w14:textId="77777777" w:rsidR="008E7175" w:rsidRDefault="008E7175"/>
    <w:sectPr w:rsidR="008E7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C0"/>
    <w:rsid w:val="003E1BC0"/>
    <w:rsid w:val="008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E911"/>
  <w15:chartTrackingRefBased/>
  <w15:docId w15:val="{51E255AE-50E7-4BC7-9BEF-AF1B41E9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BC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3E1BC0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3E1BC0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8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2022-05-06T07:20:00Z</dcterms:created>
  <dcterms:modified xsi:type="dcterms:W3CDTF">2022-05-06T07:25:00Z</dcterms:modified>
</cp:coreProperties>
</file>