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-429" w:type="dxa"/>
        <w:tblCellMar>
          <w:left w:w="2" w:type="dxa"/>
          <w:right w:w="8" w:type="dxa"/>
        </w:tblCellMar>
        <w:tblLook w:val="0000" w:firstRow="0" w:lastRow="0" w:firstColumn="0" w:lastColumn="0" w:noHBand="0" w:noVBand="0"/>
      </w:tblPr>
      <w:tblGrid>
        <w:gridCol w:w="5175"/>
        <w:gridCol w:w="5065"/>
      </w:tblGrid>
      <w:tr w:rsidR="00FF5373" w:rsidRPr="0024246B" w14:paraId="53A5B68A" w14:textId="77777777" w:rsidTr="00345380">
        <w:tc>
          <w:tcPr>
            <w:tcW w:w="1024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4509D0B" w14:textId="77777777" w:rsidR="00FF5373" w:rsidRPr="0024246B" w:rsidRDefault="00FF5373" w:rsidP="00345380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 xml:space="preserve">Decyzje i postanowienia </w:t>
            </w:r>
          </w:p>
        </w:tc>
      </w:tr>
      <w:tr w:rsidR="00FF5373" w:rsidRPr="0024246B" w14:paraId="65CF9D5B" w14:textId="77777777" w:rsidTr="00345380">
        <w:trPr>
          <w:trHeight w:val="451"/>
        </w:trPr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758BC9A" w14:textId="77777777" w:rsidR="00FF5373" w:rsidRPr="0024246B" w:rsidRDefault="00FF5373" w:rsidP="00345380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2482C13" w14:textId="785CC4CF" w:rsidR="00FF5373" w:rsidRPr="0024246B" w:rsidRDefault="00FF5373" w:rsidP="00345380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1</w:t>
            </w:r>
            <w:r>
              <w:rPr>
                <w:b/>
                <w:bCs/>
                <w:lang w:val="pl-PL"/>
              </w:rPr>
              <w:t>8</w:t>
            </w:r>
            <w:r w:rsidRPr="0024246B">
              <w:rPr>
                <w:b/>
                <w:bCs/>
                <w:lang w:val="pl-PL"/>
              </w:rPr>
              <w:t>/2</w:t>
            </w:r>
            <w:r>
              <w:rPr>
                <w:b/>
                <w:bCs/>
                <w:lang w:val="pl-PL"/>
              </w:rPr>
              <w:t>2</w:t>
            </w:r>
          </w:p>
        </w:tc>
      </w:tr>
      <w:tr w:rsidR="00FF5373" w:rsidRPr="00BD5155" w14:paraId="096BA09D" w14:textId="77777777" w:rsidTr="0034538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8D49EB2" w14:textId="77777777" w:rsidR="00FF5373" w:rsidRPr="0024246B" w:rsidRDefault="00FF5373" w:rsidP="00345380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Zakres przedmiotowy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9E4EF3">
              <w:rPr>
                <w:lang w:val="pl-PL"/>
              </w:rPr>
              <w:t xml:space="preserve">decyzji / </w:t>
            </w:r>
            <w:r w:rsidRPr="009E4EF3">
              <w:rPr>
                <w:b/>
                <w:bCs/>
                <w:lang w:val="pl-PL"/>
              </w:rPr>
              <w:t xml:space="preserve">postanowienia </w:t>
            </w:r>
          </w:p>
          <w:p w14:paraId="3FD90F6C" w14:textId="77777777" w:rsidR="00FF5373" w:rsidRPr="0024246B" w:rsidRDefault="00FF5373" w:rsidP="00345380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EE1E983" w14:textId="5D5E460A" w:rsidR="00FF5373" w:rsidRPr="00FF5373" w:rsidRDefault="00FF5373" w:rsidP="00FF5373">
            <w:pPr>
              <w:spacing w:line="276" w:lineRule="auto"/>
              <w:jc w:val="both"/>
              <w:rPr>
                <w:rFonts w:eastAsia="Arial Unicode MS" w:cs="Times New Roman"/>
                <w:color w:val="00000A"/>
                <w:kern w:val="1"/>
                <w:lang w:eastAsia="zh-CN"/>
              </w:rPr>
            </w:pPr>
            <w:r w:rsidRPr="009D5124">
              <w:rPr>
                <w:rFonts w:eastAsia="Arial Unicode MS" w:cs="Tahoma"/>
                <w:color w:val="00000A"/>
              </w:rPr>
              <w:t xml:space="preserve">Postanowienie nakładające obowiązek sporządzenia raportu o oddziaływaniu na środowisko dla przedsięwzięcia </w:t>
            </w:r>
            <w:r w:rsidRPr="009D5124">
              <w:rPr>
                <w:rFonts w:eastAsia="Arial Unicode MS"/>
                <w:color w:val="00000A"/>
              </w:rPr>
              <w:t xml:space="preserve">polegającego na </w:t>
            </w:r>
            <w:r w:rsidRPr="00FF5373">
              <w:rPr>
                <w:rFonts w:eastAsia="Arial Unicode MS" w:cs="Times New Roman"/>
                <w:color w:val="00000A"/>
                <w:kern w:val="1"/>
                <w:lang w:eastAsia="zh-CN"/>
              </w:rPr>
              <w:t xml:space="preserve">„Budowie elektrowni fotowoltaicznej Braniewo o mocy do 60 MW wraz z urządzeniami infrastruktury towarzyszącej” realizowanej na dz. nr </w:t>
            </w:r>
            <w:proofErr w:type="spellStart"/>
            <w:r w:rsidRPr="00FF5373">
              <w:rPr>
                <w:rFonts w:eastAsia="Arial Unicode MS" w:cs="Times New Roman"/>
                <w:color w:val="00000A"/>
                <w:kern w:val="1"/>
                <w:lang w:eastAsia="zh-CN"/>
              </w:rPr>
              <w:t>ewid</w:t>
            </w:r>
            <w:proofErr w:type="spellEnd"/>
            <w:r w:rsidRPr="00FF5373">
              <w:rPr>
                <w:rFonts w:eastAsia="Arial Unicode MS" w:cs="Times New Roman"/>
                <w:color w:val="00000A"/>
                <w:kern w:val="1"/>
                <w:lang w:eastAsia="zh-CN"/>
              </w:rPr>
              <w:t>. 1/8, 5/12 obręb Wola Lipowska, gm. Braniewo</w:t>
            </w:r>
            <w:r>
              <w:rPr>
                <w:rFonts w:eastAsia="Arial Unicode MS" w:cs="Times New Roman"/>
                <w:color w:val="00000A"/>
                <w:kern w:val="1"/>
                <w:lang w:eastAsia="zh-CN"/>
              </w:rPr>
              <w:t xml:space="preserve">, powiat braniewski, woj. warmińsko-mazurskie </w:t>
            </w:r>
          </w:p>
          <w:p w14:paraId="532D3C35" w14:textId="1BC83B68" w:rsidR="00FF5373" w:rsidRPr="009D5124" w:rsidRDefault="00FF5373" w:rsidP="00345380">
            <w:pPr>
              <w:pStyle w:val="NormalnyWeb"/>
              <w:spacing w:after="0" w:line="240" w:lineRule="auto"/>
              <w:jc w:val="both"/>
              <w:rPr>
                <w:rFonts w:eastAsia="Arial Unicode MS" w:cs="Tahoma"/>
                <w:color w:val="00000A"/>
              </w:rPr>
            </w:pPr>
          </w:p>
        </w:tc>
      </w:tr>
      <w:tr w:rsidR="00FF5373" w:rsidRPr="0024246B" w14:paraId="5EF5B8D2" w14:textId="77777777" w:rsidTr="0034538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0FD54F8" w14:textId="77777777" w:rsidR="00FF5373" w:rsidRPr="0024246B" w:rsidRDefault="00FF5373" w:rsidP="00345380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lang w:val="pl-PL"/>
              </w:rPr>
            </w:pPr>
            <w:r w:rsidRPr="0024246B">
              <w:rPr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1B16ED6" w14:textId="374ECFD0" w:rsidR="00FF5373" w:rsidRPr="009D5124" w:rsidRDefault="00FF5373" w:rsidP="00345380">
            <w:pPr>
              <w:snapToGrid w:val="0"/>
              <w:spacing w:line="360" w:lineRule="auto"/>
              <w:jc w:val="both"/>
            </w:pPr>
            <w:r w:rsidRPr="009D5124">
              <w:rPr>
                <w:rFonts w:eastAsia="Arial Unicode MS" w:cs="Times New Roman"/>
                <w:color w:val="00000A"/>
              </w:rPr>
              <w:t>WGK.6220.</w:t>
            </w:r>
            <w:r>
              <w:rPr>
                <w:rFonts w:eastAsia="Arial Unicode MS" w:cs="Times New Roman"/>
                <w:color w:val="00000A"/>
              </w:rPr>
              <w:t>9</w:t>
            </w:r>
            <w:r w:rsidRPr="009D5124">
              <w:rPr>
                <w:rFonts w:eastAsia="Arial Unicode MS" w:cs="Times New Roman"/>
                <w:color w:val="00000A"/>
              </w:rPr>
              <w:t>.2022.DP</w:t>
            </w:r>
            <w:r w:rsidRPr="009D5124">
              <w:rPr>
                <w:rFonts w:eastAsia="Arial Unicode MS" w:cs="Times New Roman"/>
                <w:color w:val="00000A"/>
              </w:rPr>
              <w:tab/>
            </w:r>
          </w:p>
        </w:tc>
      </w:tr>
      <w:tr w:rsidR="00FF5373" w:rsidRPr="0024246B" w14:paraId="5012AB7C" w14:textId="77777777" w:rsidTr="0034538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3C034A9" w14:textId="77777777" w:rsidR="00FF5373" w:rsidRPr="0024246B" w:rsidRDefault="00FF5373" w:rsidP="00345380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FB0E374" w14:textId="02956710" w:rsidR="00FF5373" w:rsidRPr="009D5124" w:rsidRDefault="00C97246" w:rsidP="00345380">
            <w:pPr>
              <w:pStyle w:val="Zawartotabeli"/>
              <w:snapToGrid w:val="0"/>
              <w:spacing w:line="100" w:lineRule="atLeast"/>
              <w:jc w:val="both"/>
            </w:pPr>
            <w:r>
              <w:t>09</w:t>
            </w:r>
            <w:r w:rsidR="00FF5373" w:rsidRPr="009D5124">
              <w:t>.0</w:t>
            </w:r>
            <w:r>
              <w:t>6</w:t>
            </w:r>
            <w:r w:rsidR="00FF5373" w:rsidRPr="009D5124">
              <w:t>.2022 r., Braniewo</w:t>
            </w:r>
          </w:p>
        </w:tc>
      </w:tr>
      <w:tr w:rsidR="00FF5373" w:rsidRPr="0024246B" w14:paraId="420A42A0" w14:textId="77777777" w:rsidTr="0034538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749A5C9" w14:textId="77777777" w:rsidR="00FF5373" w:rsidRPr="0024246B" w:rsidRDefault="00FF5373" w:rsidP="00345380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lang w:val="pl-PL"/>
              </w:rPr>
            </w:pPr>
            <w:r w:rsidRPr="0024246B">
              <w:rPr>
                <w:lang w:val="pl-PL"/>
              </w:rPr>
              <w:t xml:space="preserve">Nazwa organu, który wydał </w:t>
            </w:r>
            <w:r w:rsidRPr="009E4EF3">
              <w:rPr>
                <w:lang w:val="pl-PL"/>
              </w:rPr>
              <w:t xml:space="preserve">decyzję/ </w:t>
            </w:r>
            <w:r w:rsidRPr="009E4EF3">
              <w:rPr>
                <w:b/>
                <w:bCs/>
                <w:lang w:val="pl-PL"/>
              </w:rPr>
              <w:t>postanowienie</w:t>
            </w:r>
          </w:p>
          <w:p w14:paraId="5F6A05E1" w14:textId="77777777" w:rsidR="00FF5373" w:rsidRPr="0024246B" w:rsidRDefault="00FF5373" w:rsidP="00345380">
            <w:pPr>
              <w:pStyle w:val="Zawartotabeli"/>
              <w:spacing w:line="100" w:lineRule="atLeast"/>
              <w:rPr>
                <w:b/>
                <w:bCs/>
                <w:strike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1707E4E" w14:textId="77777777" w:rsidR="00FF5373" w:rsidRPr="009D5124" w:rsidRDefault="00FF5373" w:rsidP="00345380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9D5124">
              <w:rPr>
                <w:rFonts w:eastAsia="Times New Roman"/>
                <w:lang w:val="pl-PL"/>
              </w:rPr>
              <w:t xml:space="preserve"> </w:t>
            </w:r>
            <w:r w:rsidRPr="009D5124">
              <w:rPr>
                <w:lang w:val="pl-PL"/>
              </w:rPr>
              <w:t>Wójt Gminy Braniewo</w:t>
            </w:r>
          </w:p>
          <w:p w14:paraId="53AA2996" w14:textId="77777777" w:rsidR="00FF5373" w:rsidRPr="009D5124" w:rsidRDefault="00FF5373" w:rsidP="00345380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</w:p>
        </w:tc>
      </w:tr>
      <w:tr w:rsidR="00FF5373" w:rsidRPr="0024246B" w14:paraId="175C948E" w14:textId="77777777" w:rsidTr="0034538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EAABEFB" w14:textId="77777777" w:rsidR="00FF5373" w:rsidRPr="0024246B" w:rsidRDefault="00FF5373" w:rsidP="00345380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 xml:space="preserve">Nazwa podmiotu, którego </w:t>
            </w:r>
            <w:r w:rsidRPr="009E4EF3">
              <w:rPr>
                <w:lang w:val="pl-PL"/>
              </w:rPr>
              <w:t xml:space="preserve">decyzja/ </w:t>
            </w:r>
            <w:r w:rsidRPr="009E4EF3">
              <w:rPr>
                <w:b/>
                <w:bCs/>
                <w:lang w:val="pl-PL"/>
              </w:rPr>
              <w:t>postanowienie</w:t>
            </w:r>
            <w:r w:rsidRPr="0024246B">
              <w:rPr>
                <w:lang w:val="pl-PL"/>
              </w:rPr>
              <w:t xml:space="preserve"> dotyczy</w:t>
            </w:r>
          </w:p>
          <w:p w14:paraId="176D6845" w14:textId="77777777" w:rsidR="00FF5373" w:rsidRPr="0024246B" w:rsidRDefault="00FF5373" w:rsidP="00345380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B45E4AC" w14:textId="5524D754" w:rsidR="00FF5373" w:rsidRPr="009D5124" w:rsidRDefault="00C97246" w:rsidP="00345380">
            <w:pPr>
              <w:pStyle w:val="NormalnyWeb"/>
              <w:spacing w:after="0" w:line="360" w:lineRule="auto"/>
            </w:pPr>
            <w:r>
              <w:rPr>
                <w:color w:val="00000A"/>
              </w:rPr>
              <w:t xml:space="preserve">Da Vinci Solar Braniewo Sp. z o.o. w Kątach Wrocławskich; Pełnomocnik: p. Adam </w:t>
            </w:r>
            <w:proofErr w:type="spellStart"/>
            <w:r>
              <w:rPr>
                <w:color w:val="00000A"/>
              </w:rPr>
              <w:t>Dołhun</w:t>
            </w:r>
            <w:proofErr w:type="spellEnd"/>
          </w:p>
          <w:p w14:paraId="236290E0" w14:textId="77777777" w:rsidR="00FF5373" w:rsidRPr="009D5124" w:rsidRDefault="00FF5373" w:rsidP="00345380">
            <w:pPr>
              <w:jc w:val="both"/>
            </w:pPr>
          </w:p>
        </w:tc>
      </w:tr>
      <w:tr w:rsidR="00FF5373" w:rsidRPr="0024246B" w14:paraId="79C3330B" w14:textId="77777777" w:rsidTr="0034538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5BBC162" w14:textId="77777777" w:rsidR="00FF5373" w:rsidRPr="0024246B" w:rsidRDefault="00FF5373" w:rsidP="00345380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Numer wpisu wniosku dotyczącego </w:t>
            </w:r>
            <w:r w:rsidRPr="009E4EF3">
              <w:rPr>
                <w:lang w:val="pl-PL"/>
              </w:rPr>
              <w:t>decyzji</w:t>
            </w:r>
            <w:r w:rsidRPr="0024246B">
              <w:rPr>
                <w:lang w:val="pl-PL"/>
              </w:rPr>
              <w:t xml:space="preserve">/ </w:t>
            </w:r>
            <w:r w:rsidRPr="009E4EF3">
              <w:rPr>
                <w:b/>
                <w:bCs/>
                <w:lang w:val="pl-PL"/>
              </w:rPr>
              <w:t xml:space="preserve">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EF6B67A" w14:textId="32E74DF8" w:rsidR="00FF5373" w:rsidRPr="009D5124" w:rsidRDefault="00FF5373" w:rsidP="00345380">
            <w:pPr>
              <w:pStyle w:val="Zawartotabeli"/>
              <w:snapToGrid w:val="0"/>
              <w:spacing w:line="100" w:lineRule="atLeast"/>
              <w:jc w:val="both"/>
            </w:pPr>
            <w:r w:rsidRPr="009D5124">
              <w:t>A-</w:t>
            </w:r>
            <w:r w:rsidR="00C97246">
              <w:t>9</w:t>
            </w:r>
            <w:r w:rsidRPr="009D5124">
              <w:t>/22</w:t>
            </w:r>
          </w:p>
        </w:tc>
      </w:tr>
      <w:tr w:rsidR="00FF5373" w:rsidRPr="0024246B" w14:paraId="18C41897" w14:textId="77777777" w:rsidTr="0034538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08A2D33" w14:textId="77777777" w:rsidR="00FF5373" w:rsidRPr="0024246B" w:rsidRDefault="00FF5373" w:rsidP="00345380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5FF4CF46" w14:textId="77777777" w:rsidR="00FF5373" w:rsidRPr="0024246B" w:rsidRDefault="00FF5373" w:rsidP="00345380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DC090C9" w14:textId="77777777" w:rsidR="00FF5373" w:rsidRPr="009D5124" w:rsidRDefault="00FF5373" w:rsidP="00345380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9D5124">
              <w:rPr>
                <w:lang w:val="pl-PL"/>
              </w:rPr>
              <w:t>Urząd Gminy Braniewo</w:t>
            </w:r>
          </w:p>
          <w:p w14:paraId="6F7F5F7C" w14:textId="77777777" w:rsidR="00FF5373" w:rsidRPr="009D5124" w:rsidRDefault="00FF5373" w:rsidP="00345380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9D5124">
              <w:rPr>
                <w:lang w:val="pl-PL"/>
              </w:rPr>
              <w:t>Wydział Gospodarki Komunalnej</w:t>
            </w:r>
          </w:p>
          <w:p w14:paraId="047F0A8B" w14:textId="77777777" w:rsidR="00FF5373" w:rsidRPr="009D5124" w:rsidRDefault="00FF5373" w:rsidP="00345380">
            <w:pPr>
              <w:pStyle w:val="Zawartotabeli"/>
              <w:snapToGrid w:val="0"/>
              <w:spacing w:line="100" w:lineRule="atLeast"/>
              <w:jc w:val="both"/>
            </w:pPr>
            <w:r w:rsidRPr="009D5124">
              <w:rPr>
                <w:lang w:val="pl-PL"/>
              </w:rPr>
              <w:t xml:space="preserve">Stanowisko </w:t>
            </w:r>
            <w:proofErr w:type="spellStart"/>
            <w:r w:rsidRPr="009D5124">
              <w:rPr>
                <w:lang w:val="pl-PL"/>
              </w:rPr>
              <w:t>ds</w:t>
            </w:r>
            <w:proofErr w:type="spellEnd"/>
            <w:r w:rsidRPr="009D5124">
              <w:rPr>
                <w:lang w:val="pl-PL"/>
              </w:rPr>
              <w:t xml:space="preserve"> ochrony środowiska</w:t>
            </w:r>
          </w:p>
        </w:tc>
      </w:tr>
      <w:tr w:rsidR="00FF5373" w:rsidRPr="0024246B" w14:paraId="59DEE66C" w14:textId="77777777" w:rsidTr="0034538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5F02522" w14:textId="77777777" w:rsidR="00FF5373" w:rsidRPr="0024246B" w:rsidRDefault="00FF5373" w:rsidP="00345380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Informacja, czy decyzja / postanowienie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8CD5FBE" w14:textId="77777777" w:rsidR="00FF5373" w:rsidRPr="009D5124" w:rsidRDefault="00FF5373" w:rsidP="00345380">
            <w:pPr>
              <w:pStyle w:val="Zawartotabeli"/>
              <w:snapToGrid w:val="0"/>
              <w:spacing w:line="100" w:lineRule="atLeast"/>
              <w:jc w:val="both"/>
            </w:pPr>
            <w:r w:rsidRPr="009D5124">
              <w:rPr>
                <w:lang w:val="pl-PL"/>
              </w:rPr>
              <w:t>-</w:t>
            </w:r>
          </w:p>
        </w:tc>
      </w:tr>
      <w:tr w:rsidR="00FF5373" w:rsidRPr="0024246B" w14:paraId="28A44DBB" w14:textId="77777777" w:rsidTr="0034538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73A9460" w14:textId="77777777" w:rsidR="00FF5373" w:rsidRPr="0024246B" w:rsidRDefault="00FF5373" w:rsidP="00345380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D5B0A3A" w14:textId="77777777" w:rsidR="00FF5373" w:rsidRPr="009D5124" w:rsidRDefault="00FF5373" w:rsidP="00345380">
            <w:pPr>
              <w:pStyle w:val="Zawartotabeli"/>
              <w:snapToGrid w:val="0"/>
              <w:spacing w:line="100" w:lineRule="atLeast"/>
              <w:jc w:val="both"/>
            </w:pPr>
            <w:r w:rsidRPr="009D5124">
              <w:rPr>
                <w:lang w:val="pl-PL"/>
              </w:rPr>
              <w:t>brak</w:t>
            </w:r>
          </w:p>
        </w:tc>
      </w:tr>
      <w:tr w:rsidR="00FF5373" w:rsidRPr="0024246B" w14:paraId="208B83BF" w14:textId="77777777" w:rsidTr="0034538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246BFBF" w14:textId="77777777" w:rsidR="00FF5373" w:rsidRPr="009E4EF3" w:rsidRDefault="00FF5373" w:rsidP="00345380">
            <w:pPr>
              <w:pStyle w:val="Zawartotabeli"/>
              <w:snapToGrid w:val="0"/>
              <w:spacing w:line="100" w:lineRule="atLeast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 xml:space="preserve">Numery innych kart dotyczących podmiotu, którego </w:t>
            </w:r>
            <w:r w:rsidRPr="009E4EF3">
              <w:rPr>
                <w:lang w:val="pl-PL"/>
              </w:rPr>
              <w:t xml:space="preserve">dotyczy decyzja / </w:t>
            </w:r>
            <w:r w:rsidRPr="009E4EF3">
              <w:rPr>
                <w:b/>
                <w:bCs/>
                <w:lang w:val="pl-PL"/>
              </w:rPr>
              <w:t xml:space="preserve">postanowienie </w:t>
            </w:r>
          </w:p>
          <w:p w14:paraId="2F36E0CC" w14:textId="77777777" w:rsidR="00FF5373" w:rsidRPr="0024246B" w:rsidRDefault="00FF5373" w:rsidP="00345380">
            <w:pPr>
              <w:pStyle w:val="Zawartotabeli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75AC6DA" w14:textId="15149317" w:rsidR="00FF5373" w:rsidRPr="009D5124" w:rsidRDefault="00FF5373" w:rsidP="00345380">
            <w:pPr>
              <w:pStyle w:val="Zawartotabeli"/>
              <w:snapToGrid w:val="0"/>
              <w:spacing w:line="100" w:lineRule="atLeast"/>
              <w:jc w:val="both"/>
            </w:pPr>
            <w:r w:rsidRPr="009D5124">
              <w:rPr>
                <w:lang w:val="pl-PL"/>
              </w:rPr>
              <w:t>A-</w:t>
            </w:r>
            <w:r w:rsidR="00C97246">
              <w:rPr>
                <w:lang w:val="pl-PL"/>
              </w:rPr>
              <w:t>9</w:t>
            </w:r>
            <w:r w:rsidRPr="009D5124">
              <w:rPr>
                <w:lang w:val="pl-PL"/>
              </w:rPr>
              <w:t>/22</w:t>
            </w:r>
          </w:p>
        </w:tc>
      </w:tr>
      <w:tr w:rsidR="00FF5373" w:rsidRPr="0024246B" w14:paraId="51317355" w14:textId="77777777" w:rsidTr="00345380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349F51B" w14:textId="77777777" w:rsidR="00FF5373" w:rsidRPr="0024246B" w:rsidRDefault="00FF5373" w:rsidP="00345380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Uwagi</w:t>
            </w:r>
          </w:p>
          <w:p w14:paraId="674CC18E" w14:textId="77777777" w:rsidR="00FF5373" w:rsidRPr="0024246B" w:rsidRDefault="00FF5373" w:rsidP="00345380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6AA5FFF" w14:textId="77777777" w:rsidR="00FF5373" w:rsidRPr="009D5124" w:rsidRDefault="00FF5373" w:rsidP="00345380">
            <w:pPr>
              <w:pStyle w:val="Zawartotabeli"/>
              <w:snapToGrid w:val="0"/>
              <w:spacing w:line="100" w:lineRule="atLeast"/>
              <w:jc w:val="both"/>
            </w:pPr>
            <w:r w:rsidRPr="009D5124">
              <w:rPr>
                <w:lang w:val="pl-PL"/>
              </w:rPr>
              <w:t>brak</w:t>
            </w:r>
          </w:p>
        </w:tc>
      </w:tr>
    </w:tbl>
    <w:p w14:paraId="71225878" w14:textId="77777777" w:rsidR="00FF5373" w:rsidRDefault="00FF5373" w:rsidP="00FF5373"/>
    <w:p w14:paraId="4DA8F691" w14:textId="77777777" w:rsidR="00FF5373" w:rsidRDefault="00FF5373" w:rsidP="00FF5373"/>
    <w:p w14:paraId="660805FF" w14:textId="77777777" w:rsidR="00FF5373" w:rsidRDefault="00FF5373" w:rsidP="00FF5373"/>
    <w:p w14:paraId="5CDAE200" w14:textId="77777777" w:rsidR="00FF5373" w:rsidRDefault="00FF5373" w:rsidP="00FF5373"/>
    <w:p w14:paraId="14BBDAF7" w14:textId="77777777" w:rsidR="00EC4304" w:rsidRDefault="00EC4304"/>
    <w:sectPr w:rsidR="00EC4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73"/>
    <w:rsid w:val="00C97246"/>
    <w:rsid w:val="00EC4304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1C48"/>
  <w15:chartTrackingRefBased/>
  <w15:docId w15:val="{1F0C6D34-9A0D-4A7A-9E34-37E6C243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37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FF5373"/>
    <w:pPr>
      <w:suppressLineNumbers/>
      <w:textAlignment w:val="baseline"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unhideWhenUsed/>
    <w:rsid w:val="00FF5373"/>
    <w:pPr>
      <w:widowControl/>
      <w:suppressAutoHyphens w:val="0"/>
      <w:spacing w:before="100" w:beforeAutospacing="1" w:after="142" w:line="276" w:lineRule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2022-06-13T07:24:00Z</dcterms:created>
  <dcterms:modified xsi:type="dcterms:W3CDTF">2022-06-13T07:42:00Z</dcterms:modified>
</cp:coreProperties>
</file>