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42"/>
        <w:gridCol w:w="4563"/>
      </w:tblGrid>
      <w:tr w:rsidR="008842F8" w14:paraId="5865ADEF" w14:textId="77777777" w:rsidTr="00086FD2"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B10C6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F65F4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Numer wpisu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D71C4D" w14:textId="26F26205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E-</w:t>
            </w:r>
            <w:r>
              <w:rPr>
                <w:rFonts w:ascii="Verdana" w:eastAsia="Arial Unicode MS" w:hAnsi="Verdana" w:cs="Verdana"/>
                <w:sz w:val="22"/>
                <w:szCs w:val="22"/>
              </w:rPr>
              <w:t>1</w:t>
            </w:r>
            <w:r>
              <w:rPr>
                <w:rFonts w:ascii="Verdana" w:eastAsia="Arial Unicode MS" w:hAnsi="Verdana" w:cs="Verdana"/>
                <w:sz w:val="22"/>
                <w:szCs w:val="22"/>
              </w:rPr>
              <w:t>/</w:t>
            </w:r>
            <w:r>
              <w:rPr>
                <w:rFonts w:ascii="Verdana" w:eastAsia="Arial Unicode MS" w:hAnsi="Verdana" w:cs="Verdana"/>
                <w:sz w:val="22"/>
                <w:szCs w:val="22"/>
              </w:rPr>
              <w:t>23</w:t>
            </w:r>
          </w:p>
        </w:tc>
      </w:tr>
      <w:tr w:rsidR="008842F8" w14:paraId="0F94C054" w14:textId="77777777" w:rsidTr="00086FD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E7C52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842F1B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Nazwa dokumentu</w:t>
            </w:r>
          </w:p>
          <w:p w14:paraId="4D0FE611" w14:textId="77777777" w:rsidR="008842F8" w:rsidRDefault="008842F8" w:rsidP="00086FD2">
            <w:pPr>
              <w:pStyle w:val="TableContents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F9EA0C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eastAsia="Arial Unicode MS" w:cs="Times New Roman"/>
                <w:sz w:val="22"/>
                <w:szCs w:val="22"/>
              </w:rPr>
              <w:t xml:space="preserve">Raport o oddziaływaniu przedsięwzięcia na środowisko </w:t>
            </w:r>
          </w:p>
        </w:tc>
      </w:tr>
      <w:tr w:rsidR="008842F8" w14:paraId="18FFD9DF" w14:textId="77777777" w:rsidTr="00086FD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A314A1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5B5496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Zakres przedmiotowy dokumentu</w:t>
            </w:r>
          </w:p>
          <w:p w14:paraId="61C8A7C7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95A5A" w14:textId="77777777" w:rsidR="008842F8" w:rsidRPr="00673E78" w:rsidRDefault="008842F8" w:rsidP="00086FD2">
            <w:pPr>
              <w:pStyle w:val="TableContents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673E78">
              <w:rPr>
                <w:rFonts w:cs="Times New Roman"/>
                <w:sz w:val="20"/>
                <w:szCs w:val="20"/>
              </w:rPr>
              <w:t>Raport o oddziaływaniu na środowisko</w:t>
            </w:r>
          </w:p>
          <w:p w14:paraId="26E90463" w14:textId="50E36B80" w:rsidR="008842F8" w:rsidRPr="00673E78" w:rsidRDefault="008842F8" w:rsidP="008842F8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</w:pPr>
            <w:r w:rsidRPr="00673E78">
              <w:rPr>
                <w:rFonts w:cs="Times New Roman"/>
                <w:sz w:val="20"/>
                <w:szCs w:val="20"/>
              </w:rPr>
              <w:t xml:space="preserve">planowanego przedsięwzięcia polegającego na </w:t>
            </w:r>
            <w:r w:rsidRPr="00673E78">
              <w:rPr>
                <w:rFonts w:eastAsia="Arial Unicode MS"/>
                <w:color w:val="00000A"/>
                <w:sz w:val="20"/>
                <w:szCs w:val="20"/>
              </w:rPr>
              <w:t>:</w:t>
            </w:r>
            <w:r w:rsidR="00673E78" w:rsidRPr="00673E78">
              <w:rPr>
                <w:rFonts w:eastAsia="Arial Unicode MS"/>
                <w:color w:val="00000A"/>
                <w:sz w:val="20"/>
                <w:szCs w:val="20"/>
              </w:rPr>
              <w:t xml:space="preserve"> </w:t>
            </w:r>
            <w:r w:rsidRPr="00673E7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„</w:t>
            </w:r>
            <w:r w:rsidRPr="00673E78"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 xml:space="preserve">Budowie elektrowni fotowoltaicznej „Braniewo” o mocy do 60 MW wraz z urządzeniami infrastruktury towarzyszącej” realizowanej na dz. nr </w:t>
            </w:r>
            <w:proofErr w:type="spellStart"/>
            <w:r w:rsidRPr="00673E78"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>ewid</w:t>
            </w:r>
            <w:proofErr w:type="spellEnd"/>
            <w:r w:rsidRPr="00673E78"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>. 1/8, 5/12 obręb Wola Lipowska, gm. Braniewo, powiat braniewski, woj. warmińsko-mazurskie</w:t>
            </w:r>
          </w:p>
          <w:p w14:paraId="526C1F76" w14:textId="545A1A36" w:rsidR="008842F8" w:rsidRDefault="008842F8" w:rsidP="00086FD2">
            <w:pPr>
              <w:pStyle w:val="TableContents"/>
              <w:snapToGrid w:val="0"/>
              <w:spacing w:line="100" w:lineRule="atLeast"/>
              <w:jc w:val="both"/>
            </w:pPr>
          </w:p>
        </w:tc>
      </w:tr>
      <w:tr w:rsidR="008842F8" w14:paraId="21FE7136" w14:textId="77777777" w:rsidTr="00086FD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55F7FC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174C53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Data i miejsce sporządzenia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D7D474" w14:textId="56EB9888" w:rsidR="008842F8" w:rsidRDefault="008842F8" w:rsidP="00086FD2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 w:cs="Times New Roman"/>
                <w:sz w:val="22"/>
                <w:szCs w:val="22"/>
              </w:rPr>
              <w:t xml:space="preserve"> </w:t>
            </w:r>
            <w:r w:rsidR="00673E78">
              <w:rPr>
                <w:rFonts w:eastAsia="Arial Unicode MS" w:cs="Times New Roman"/>
                <w:sz w:val="22"/>
                <w:szCs w:val="22"/>
              </w:rPr>
              <w:t>Grudzień 2022 r.</w:t>
            </w:r>
          </w:p>
        </w:tc>
      </w:tr>
      <w:tr w:rsidR="008842F8" w14:paraId="12C539E9" w14:textId="77777777" w:rsidTr="00086FD2">
        <w:trPr>
          <w:trHeight w:val="594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49DCE4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ABDA1D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Zamawiający wykonanie dokumentu                   (w tym REGON)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4D410C" w14:textId="306D5C30" w:rsidR="008842F8" w:rsidRDefault="008842F8" w:rsidP="00DD3F85">
            <w:pPr>
              <w:pStyle w:val="Standard"/>
              <w:snapToGrid w:val="0"/>
              <w:jc w:val="both"/>
            </w:pPr>
            <w:r>
              <w:rPr>
                <w:rFonts w:eastAsia="Arial Unicode MS" w:cs="Times New Roman"/>
                <w:sz w:val="22"/>
                <w:szCs w:val="22"/>
              </w:rPr>
              <w:t xml:space="preserve">Zleceniodawca: </w:t>
            </w:r>
            <w:r w:rsidR="00A76495">
              <w:rPr>
                <w:rFonts w:ascii="Liberation Serif" w:hAnsi="Liberation Serif"/>
                <w:sz w:val="22"/>
                <w:szCs w:val="22"/>
              </w:rPr>
              <w:t>Da Vinci Solar Braniewo Sp. z o.o.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A76495">
              <w:rPr>
                <w:rFonts w:ascii="Liberation Serif" w:hAnsi="Liberation Serif"/>
                <w:sz w:val="22"/>
                <w:szCs w:val="22"/>
              </w:rPr>
              <w:t xml:space="preserve">55-080 Kąty Wrocławskie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REGON: </w:t>
            </w:r>
            <w:r w:rsidR="00DD3F85">
              <w:rPr>
                <w:rFonts w:ascii="Liberation Serif" w:hAnsi="Liberation Serif"/>
                <w:sz w:val="22"/>
                <w:szCs w:val="22"/>
              </w:rPr>
              <w:t>521193033</w:t>
            </w:r>
          </w:p>
        </w:tc>
      </w:tr>
      <w:tr w:rsidR="008842F8" w14:paraId="297636E6" w14:textId="77777777" w:rsidTr="00086FD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4B5D3D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44AC79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Wykonawca dokumentu                                     (w tym  REGON)</w:t>
            </w:r>
          </w:p>
          <w:p w14:paraId="7E998A73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E26D2D" w14:textId="16157356" w:rsidR="00625B41" w:rsidRDefault="00625B41" w:rsidP="00086FD2">
            <w:pPr>
              <w:pStyle w:val="Standard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Kumak Anna </w:t>
            </w:r>
            <w:proofErr w:type="spellStart"/>
            <w:r>
              <w:rPr>
                <w:sz w:val="20"/>
                <w:szCs w:val="20"/>
              </w:rPr>
              <w:t>Kośmicka</w:t>
            </w:r>
            <w:proofErr w:type="spellEnd"/>
          </w:p>
          <w:p w14:paraId="123C7909" w14:textId="7C5311F8" w:rsidR="00625B41" w:rsidRDefault="00625B41" w:rsidP="00086FD2">
            <w:pPr>
              <w:pStyle w:val="Standard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80-286 Gdańsk</w:t>
            </w:r>
          </w:p>
          <w:p w14:paraId="49B8CEE4" w14:textId="1B832C05" w:rsidR="00625B41" w:rsidRPr="00625B41" w:rsidRDefault="00625B41" w:rsidP="00086FD2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0"/>
                <w:szCs w:val="20"/>
              </w:rPr>
            </w:pPr>
            <w:r w:rsidRPr="00625B41">
              <w:rPr>
                <w:sz w:val="20"/>
                <w:szCs w:val="20"/>
              </w:rPr>
              <w:t>REGON:389631199</w:t>
            </w:r>
          </w:p>
          <w:p w14:paraId="7AC8FADE" w14:textId="22F9771A" w:rsidR="00625B41" w:rsidRDefault="00625B41" w:rsidP="00086FD2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  <w:r>
              <w:rPr>
                <w:rFonts w:eastAsia="Arial Unicode MS" w:cs="Times New Roman"/>
                <w:bCs/>
                <w:sz w:val="22"/>
                <w:szCs w:val="22"/>
              </w:rPr>
              <w:t>Autorzy:</w:t>
            </w:r>
          </w:p>
          <w:p w14:paraId="272AB933" w14:textId="51E5DFD6" w:rsidR="00DD3F85" w:rsidRDefault="00DD3F85" w:rsidP="00086FD2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  <w:r>
              <w:rPr>
                <w:rFonts w:eastAsia="Arial Unicode MS" w:cs="Times New Roman"/>
                <w:bCs/>
                <w:sz w:val="22"/>
                <w:szCs w:val="22"/>
              </w:rPr>
              <w:t xml:space="preserve">Anna </w:t>
            </w:r>
            <w:proofErr w:type="spellStart"/>
            <w:r>
              <w:rPr>
                <w:rFonts w:eastAsia="Arial Unicode MS" w:cs="Times New Roman"/>
                <w:bCs/>
                <w:sz w:val="22"/>
                <w:szCs w:val="22"/>
              </w:rPr>
              <w:t>Kośmicka</w:t>
            </w:r>
            <w:proofErr w:type="spellEnd"/>
          </w:p>
          <w:p w14:paraId="3771ED52" w14:textId="77777777" w:rsidR="00DD3F85" w:rsidRDefault="00DD3F85" w:rsidP="00086FD2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  <w:r>
              <w:rPr>
                <w:rFonts w:eastAsia="Arial Unicode MS" w:cs="Times New Roman"/>
                <w:bCs/>
                <w:sz w:val="22"/>
                <w:szCs w:val="22"/>
              </w:rPr>
              <w:t>Gerard Bela</w:t>
            </w:r>
          </w:p>
          <w:p w14:paraId="63615E94" w14:textId="71FE8335" w:rsidR="008842F8" w:rsidRDefault="00DD3F85" w:rsidP="00086FD2">
            <w:pPr>
              <w:pStyle w:val="Standard"/>
              <w:snapToGrid w:val="0"/>
              <w:spacing w:line="100" w:lineRule="atLeast"/>
              <w:jc w:val="both"/>
            </w:pPr>
            <w:r>
              <w:rPr>
                <w:rFonts w:eastAsia="Arial Unicode MS" w:cs="Times New Roman"/>
                <w:bCs/>
                <w:sz w:val="22"/>
                <w:szCs w:val="22"/>
              </w:rPr>
              <w:t xml:space="preserve">Leszek </w:t>
            </w:r>
            <w:proofErr w:type="spellStart"/>
            <w:r>
              <w:rPr>
                <w:rFonts w:eastAsia="Arial Unicode MS" w:cs="Times New Roman"/>
                <w:bCs/>
                <w:sz w:val="22"/>
                <w:szCs w:val="22"/>
              </w:rPr>
              <w:t>Skrzelowski</w:t>
            </w:r>
            <w:proofErr w:type="spellEnd"/>
            <w:r w:rsidR="008842F8">
              <w:rPr>
                <w:rFonts w:eastAsia="Arial Unicode MS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8842F8" w14:paraId="44F138FF" w14:textId="77777777" w:rsidTr="00086FD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24D4F2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0A1505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Miejsce przechowywania (nazwa instytucji, nazwa komórki organizacyjnej, numer pokoju, numer telefonu kontaktowego 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D510C5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 w:cs="Times New Roman"/>
                <w:sz w:val="22"/>
                <w:szCs w:val="22"/>
              </w:rPr>
              <w:t>Urząd Gminy Braniewo, Wydział Gospodarki Komunalnej, pokój nr 15, tel. 55 644 03 26</w:t>
            </w:r>
          </w:p>
        </w:tc>
      </w:tr>
      <w:tr w:rsidR="008842F8" w14:paraId="280C99C8" w14:textId="77777777" w:rsidTr="00086FD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2469F9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025F69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Zastrzeżenia dotyczące udostępniania informacji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12ECA1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8842F8" w14:paraId="67306DB0" w14:textId="77777777" w:rsidTr="00086FD2">
        <w:trPr>
          <w:trHeight w:val="672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745777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4C207C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Numery innych kart w wykazie dotyczących podmiotu, który opracował dokument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870DFC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8842F8" w14:paraId="24D24E48" w14:textId="77777777" w:rsidTr="00086FD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ECDD6B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F71B99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Numery innych kart w wykazie dotyczących podmiotu, który zamówił wykonanie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FC380C" w14:textId="77777777" w:rsidR="00BE0DBE" w:rsidRPr="00BE0DBE" w:rsidRDefault="00BE0DBE" w:rsidP="00BE0DBE">
            <w:pPr>
              <w:pStyle w:val="western"/>
              <w:spacing w:line="102" w:lineRule="atLeast"/>
              <w:rPr>
                <w:sz w:val="20"/>
                <w:szCs w:val="20"/>
                <w:lang w:val="en-US"/>
              </w:rPr>
            </w:pPr>
            <w:r w:rsidRPr="00BE0DBE">
              <w:rPr>
                <w:sz w:val="20"/>
                <w:szCs w:val="20"/>
              </w:rPr>
              <w:t>A-9/22, B-18/22, B-20/22</w:t>
            </w:r>
          </w:p>
          <w:p w14:paraId="76EAB297" w14:textId="50C28F31" w:rsidR="008842F8" w:rsidRDefault="008842F8" w:rsidP="00086FD2">
            <w:pPr>
              <w:pStyle w:val="TableContents"/>
              <w:snapToGrid w:val="0"/>
              <w:spacing w:line="100" w:lineRule="atLeast"/>
              <w:jc w:val="both"/>
            </w:pPr>
          </w:p>
        </w:tc>
      </w:tr>
      <w:tr w:rsidR="008842F8" w14:paraId="41336C37" w14:textId="77777777" w:rsidTr="00086FD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11EAB6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6617B1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Uwagi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A7B764" w14:textId="77777777" w:rsidR="008842F8" w:rsidRDefault="008842F8" w:rsidP="00086FD2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-</w:t>
            </w:r>
          </w:p>
        </w:tc>
      </w:tr>
    </w:tbl>
    <w:p w14:paraId="6535186F" w14:textId="77777777" w:rsidR="00D7797B" w:rsidRDefault="00D7797B"/>
    <w:sectPr w:rsidR="00D77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F8"/>
    <w:rsid w:val="00625B41"/>
    <w:rsid w:val="00673E78"/>
    <w:rsid w:val="00740536"/>
    <w:rsid w:val="008842F8"/>
    <w:rsid w:val="00A76495"/>
    <w:rsid w:val="00BE0DBE"/>
    <w:rsid w:val="00D7797B"/>
    <w:rsid w:val="00DD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4985"/>
  <w15:chartTrackingRefBased/>
  <w15:docId w15:val="{789FD9DC-F7EE-46A1-AD70-21F43A1E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2F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842F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 w:bidi="en-US"/>
    </w:rPr>
  </w:style>
  <w:style w:type="paragraph" w:customStyle="1" w:styleId="TableContents">
    <w:name w:val="Table Contents"/>
    <w:basedOn w:val="Standard"/>
    <w:rsid w:val="008842F8"/>
    <w:pPr>
      <w:suppressLineNumbers/>
    </w:pPr>
  </w:style>
  <w:style w:type="paragraph" w:customStyle="1" w:styleId="western">
    <w:name w:val="western"/>
    <w:basedOn w:val="Normalny"/>
    <w:rsid w:val="00BE0DBE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2023-02-22T10:28:00Z</dcterms:created>
  <dcterms:modified xsi:type="dcterms:W3CDTF">2023-02-22T10:42:00Z</dcterms:modified>
</cp:coreProperties>
</file>