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EB" w:rsidRPr="00AD2441" w:rsidRDefault="003418DC" w:rsidP="00AD2441">
      <w:pPr>
        <w:pStyle w:val="NormalnyWeb"/>
        <w:spacing w:after="0" w:line="360" w:lineRule="auto"/>
        <w:rPr>
          <w:b/>
          <w:bCs/>
          <w:color w:val="111111"/>
        </w:rPr>
      </w:pPr>
      <w:r>
        <w:rPr>
          <w:b/>
          <w:bCs/>
          <w:color w:val="111111"/>
        </w:rPr>
        <w:t>OR.0002.</w:t>
      </w:r>
      <w:r w:rsidR="00FB0ED8">
        <w:rPr>
          <w:b/>
          <w:bCs/>
          <w:color w:val="111111"/>
        </w:rPr>
        <w:t>45</w:t>
      </w:r>
      <w:r w:rsidR="009C3227">
        <w:rPr>
          <w:b/>
          <w:bCs/>
          <w:color w:val="111111"/>
        </w:rPr>
        <w:t>.20</w:t>
      </w:r>
      <w:r w:rsidR="00B35482">
        <w:rPr>
          <w:b/>
          <w:bCs/>
          <w:color w:val="111111"/>
        </w:rPr>
        <w:t>2</w:t>
      </w:r>
      <w:r w:rsidR="00FB0ED8">
        <w:rPr>
          <w:b/>
          <w:bCs/>
          <w:color w:val="111111"/>
        </w:rPr>
        <w:t>3</w:t>
      </w:r>
      <w:r w:rsidR="00876A4E" w:rsidRPr="00876A4E">
        <w:rPr>
          <w:b/>
          <w:bCs/>
          <w:color w:val="111111"/>
        </w:rPr>
        <w:t>.BJ</w:t>
      </w:r>
    </w:p>
    <w:p w:rsidR="00876A4E" w:rsidRPr="00876A4E" w:rsidRDefault="00876A4E" w:rsidP="00AD2441">
      <w:pPr>
        <w:pStyle w:val="NormalnyWeb"/>
        <w:spacing w:before="0" w:beforeAutospacing="0" w:after="0"/>
        <w:jc w:val="center"/>
      </w:pPr>
      <w:r w:rsidRPr="00876A4E">
        <w:rPr>
          <w:b/>
          <w:bCs/>
          <w:color w:val="111111"/>
        </w:rPr>
        <w:t>PORZĄDEK OBRAD</w:t>
      </w:r>
    </w:p>
    <w:p w:rsidR="00876A4E" w:rsidRPr="00876A4E" w:rsidRDefault="00BB185C" w:rsidP="00AD2441">
      <w:pPr>
        <w:pStyle w:val="NormalnyWeb"/>
        <w:spacing w:before="0" w:beforeAutospacing="0" w:after="0"/>
        <w:jc w:val="center"/>
      </w:pPr>
      <w:r>
        <w:rPr>
          <w:b/>
          <w:bCs/>
          <w:color w:val="111111"/>
        </w:rPr>
        <w:t>X</w:t>
      </w:r>
      <w:r w:rsidR="00FB0ED8">
        <w:rPr>
          <w:b/>
          <w:bCs/>
          <w:color w:val="111111"/>
        </w:rPr>
        <w:t>LV</w:t>
      </w:r>
      <w:r w:rsidR="00876A4E" w:rsidRPr="00876A4E">
        <w:rPr>
          <w:b/>
          <w:bCs/>
          <w:color w:val="111111"/>
        </w:rPr>
        <w:t xml:space="preserve"> SESJI RADY GMINY BRANIEWO</w:t>
      </w:r>
    </w:p>
    <w:p w:rsidR="000A2429" w:rsidRDefault="00876A4E" w:rsidP="00E46243">
      <w:pPr>
        <w:pStyle w:val="NormalnyWeb"/>
        <w:spacing w:before="0" w:beforeAutospacing="0" w:after="0"/>
        <w:jc w:val="center"/>
        <w:rPr>
          <w:b/>
          <w:bCs/>
          <w:color w:val="111111"/>
        </w:rPr>
      </w:pPr>
      <w:r w:rsidRPr="00876A4E">
        <w:rPr>
          <w:b/>
          <w:bCs/>
          <w:color w:val="111111"/>
        </w:rPr>
        <w:t xml:space="preserve">DNIA </w:t>
      </w:r>
      <w:r w:rsidR="00FB0ED8">
        <w:rPr>
          <w:b/>
          <w:bCs/>
          <w:color w:val="111111"/>
        </w:rPr>
        <w:t>2</w:t>
      </w:r>
      <w:r w:rsidR="006A04E5">
        <w:rPr>
          <w:b/>
          <w:bCs/>
          <w:color w:val="111111"/>
        </w:rPr>
        <w:t xml:space="preserve"> CZERWCA</w:t>
      </w:r>
      <w:r w:rsidR="00B35482">
        <w:rPr>
          <w:b/>
          <w:bCs/>
          <w:color w:val="111111"/>
        </w:rPr>
        <w:t xml:space="preserve"> 202</w:t>
      </w:r>
      <w:r w:rsidR="00FB0ED8">
        <w:rPr>
          <w:b/>
          <w:bCs/>
          <w:color w:val="111111"/>
        </w:rPr>
        <w:t>3</w:t>
      </w:r>
      <w:r w:rsidRPr="00876A4E">
        <w:rPr>
          <w:b/>
          <w:bCs/>
          <w:color w:val="111111"/>
        </w:rPr>
        <w:t xml:space="preserve"> ROKU</w:t>
      </w:r>
    </w:p>
    <w:p w:rsidR="00E46243" w:rsidRPr="00E46243" w:rsidRDefault="00E46243" w:rsidP="00E46243">
      <w:pPr>
        <w:pStyle w:val="NormalnyWeb"/>
        <w:spacing w:before="0" w:beforeAutospacing="0" w:after="0"/>
        <w:jc w:val="center"/>
        <w:rPr>
          <w:b/>
          <w:bCs/>
          <w:color w:val="111111"/>
        </w:rPr>
      </w:pPr>
    </w:p>
    <w:p w:rsidR="000A2429" w:rsidRPr="00876A4E" w:rsidRDefault="00876A4E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876A4E">
        <w:rPr>
          <w:color w:val="111111"/>
        </w:rPr>
        <w:t>Otwarcie obrad i stwierdzenie prawomocności sesji.</w:t>
      </w:r>
    </w:p>
    <w:p w:rsidR="00876A4E" w:rsidRPr="00876A4E" w:rsidRDefault="00876A4E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876A4E">
        <w:rPr>
          <w:color w:val="111111"/>
        </w:rPr>
        <w:t>Przedstawienie i przyjęcie porządku obrad.</w:t>
      </w:r>
    </w:p>
    <w:p w:rsidR="00876A4E" w:rsidRPr="00876A4E" w:rsidRDefault="00876A4E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876A4E">
        <w:rPr>
          <w:color w:val="111111"/>
        </w:rPr>
        <w:t>Informacja Przewodniczącego Rady Gminy z prac w okresie między sesjami.</w:t>
      </w:r>
    </w:p>
    <w:p w:rsidR="00EB4A9F" w:rsidRDefault="00876A4E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876A4E">
        <w:rPr>
          <w:color w:val="111111"/>
        </w:rPr>
        <w:t>Informacja Wójta Gminy z prac w okresie między sesjami.</w:t>
      </w:r>
    </w:p>
    <w:p w:rsidR="00EB4A9F" w:rsidRDefault="00EB4A9F" w:rsidP="004C1DF4">
      <w:pPr>
        <w:pStyle w:val="NormalnyWeb"/>
        <w:numPr>
          <w:ilvl w:val="0"/>
          <w:numId w:val="1"/>
        </w:numPr>
        <w:spacing w:before="0" w:beforeAutospacing="0" w:after="0"/>
        <w:ind w:left="709" w:hanging="709"/>
        <w:jc w:val="both"/>
      </w:pPr>
      <w:r>
        <w:t xml:space="preserve">Raport o stanie gminy Braniewo </w:t>
      </w:r>
      <w:r w:rsidR="004B247B">
        <w:t xml:space="preserve">przedstawiony Radzie Gminy Braniewo przez Wójta Gminy Braniewo </w:t>
      </w:r>
      <w:r w:rsidR="00396550">
        <w:t>za 20</w:t>
      </w:r>
      <w:r w:rsidR="00BB185C">
        <w:t>2</w:t>
      </w:r>
      <w:r w:rsidR="009507CA">
        <w:t>2</w:t>
      </w:r>
      <w:r>
        <w:t xml:space="preserve"> r.</w:t>
      </w:r>
    </w:p>
    <w:p w:rsidR="00EB4A9F" w:rsidRDefault="00192C7D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>
        <w:t>Debata nad R</w:t>
      </w:r>
      <w:r w:rsidR="00EB4A9F">
        <w:t>aportem</w:t>
      </w:r>
      <w:r w:rsidR="00396550">
        <w:t xml:space="preserve"> o stanie gminy Braniewo za 20</w:t>
      </w:r>
      <w:r w:rsidR="00BB185C">
        <w:t>2</w:t>
      </w:r>
      <w:r w:rsidR="009507CA">
        <w:t>2</w:t>
      </w:r>
      <w:r w:rsidR="00BB185C">
        <w:t xml:space="preserve"> </w:t>
      </w:r>
      <w:r w:rsidR="00EB4A9F">
        <w:t>r.</w:t>
      </w:r>
    </w:p>
    <w:p w:rsidR="00EB4A9F" w:rsidRDefault="005146DE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>
        <w:t>Uchwała</w:t>
      </w:r>
      <w:r w:rsidR="00EB4A9F">
        <w:t xml:space="preserve"> w sprawie udzielenia </w:t>
      </w:r>
      <w:r w:rsidR="000C09B2">
        <w:t xml:space="preserve">Wójtowi Gminy Braniewo </w:t>
      </w:r>
      <w:r w:rsidR="001115B4">
        <w:t>wotum zaufania</w:t>
      </w:r>
      <w:r w:rsidR="00EB4A9F">
        <w:t>.</w:t>
      </w:r>
    </w:p>
    <w:p w:rsidR="004B247B" w:rsidRPr="009203D9" w:rsidRDefault="00EB4A9F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9203D9">
        <w:t>Sprawozdanie</w:t>
      </w:r>
      <w:r w:rsidR="008C5991" w:rsidRPr="009203D9">
        <w:t xml:space="preserve"> Wójta Gminy Braniewo</w:t>
      </w:r>
      <w:r w:rsidRPr="009203D9">
        <w:t xml:space="preserve"> z wykonania b</w:t>
      </w:r>
      <w:r w:rsidR="00DC7877">
        <w:t>udżetu Gminy Braniewo za 20</w:t>
      </w:r>
      <w:r w:rsidR="00BB185C">
        <w:t>2</w:t>
      </w:r>
      <w:r w:rsidR="009507CA">
        <w:t>2</w:t>
      </w:r>
      <w:r w:rsidR="007A2F0A">
        <w:t>r.</w:t>
      </w:r>
    </w:p>
    <w:p w:rsidR="004B247B" w:rsidRPr="00FB0E5D" w:rsidRDefault="004B247B" w:rsidP="004C1DF4">
      <w:pPr>
        <w:pStyle w:val="NormalnyWeb"/>
        <w:numPr>
          <w:ilvl w:val="0"/>
          <w:numId w:val="1"/>
        </w:numPr>
        <w:spacing w:before="0" w:beforeAutospacing="0" w:after="0"/>
        <w:ind w:left="709" w:hanging="709"/>
        <w:jc w:val="both"/>
      </w:pPr>
      <w:r w:rsidRPr="00FB0E5D">
        <w:t>O</w:t>
      </w:r>
      <w:r w:rsidR="00EB4A9F" w:rsidRPr="00FB0E5D">
        <w:t xml:space="preserve">dczytanie uchwały Składu Orzekającego Regionalnej Izby Obrachunkowej w sprawie </w:t>
      </w:r>
      <w:r w:rsidR="00856D18" w:rsidRPr="00FB0E5D">
        <w:t>wydania</w:t>
      </w:r>
      <w:r w:rsidR="00EB4A9F" w:rsidRPr="00FB0E5D">
        <w:t xml:space="preserve"> opinii o przedłożonym przez </w:t>
      </w:r>
      <w:r w:rsidRPr="00FB0E5D">
        <w:t xml:space="preserve">Wójta </w:t>
      </w:r>
      <w:r w:rsidR="00EB4A9F" w:rsidRPr="00FB0E5D">
        <w:t>Gminy</w:t>
      </w:r>
      <w:r w:rsidRPr="00FB0E5D">
        <w:t xml:space="preserve"> Braniewo</w:t>
      </w:r>
      <w:r w:rsidR="00EB4A9F" w:rsidRPr="00FB0E5D">
        <w:t xml:space="preserve"> sprawozdaniu z wyk</w:t>
      </w:r>
      <w:r w:rsidR="00396550" w:rsidRPr="00FB0E5D">
        <w:t>onania budżetu gminy za 20</w:t>
      </w:r>
      <w:r w:rsidR="00BB185C" w:rsidRPr="00FB0E5D">
        <w:t>2</w:t>
      </w:r>
      <w:r w:rsidR="009507CA" w:rsidRPr="00FB0E5D">
        <w:t>2</w:t>
      </w:r>
      <w:r w:rsidRPr="00FB0E5D">
        <w:t xml:space="preserve"> r.</w:t>
      </w:r>
    </w:p>
    <w:p w:rsidR="004B247B" w:rsidRPr="00FB0E5D" w:rsidRDefault="004B247B" w:rsidP="004C1DF4">
      <w:pPr>
        <w:pStyle w:val="NormalnyWeb"/>
        <w:numPr>
          <w:ilvl w:val="0"/>
          <w:numId w:val="1"/>
        </w:numPr>
        <w:spacing w:before="0" w:beforeAutospacing="0" w:after="0"/>
        <w:ind w:left="709" w:hanging="709"/>
        <w:jc w:val="both"/>
      </w:pPr>
      <w:r w:rsidRPr="00FB0E5D">
        <w:t>O</w:t>
      </w:r>
      <w:r w:rsidR="00EB4A9F" w:rsidRPr="00FB0E5D">
        <w:t xml:space="preserve">dczytanie uchwały Komisji Rewizyjnej w sprawie wniosku o udzielenie </w:t>
      </w:r>
      <w:r w:rsidR="003C0C9F" w:rsidRPr="00FB0E5D">
        <w:t xml:space="preserve">Wójtowi </w:t>
      </w:r>
      <w:r w:rsidR="00EB4A9F" w:rsidRPr="00FB0E5D">
        <w:t xml:space="preserve">Gminy </w:t>
      </w:r>
      <w:r w:rsidR="003C0C9F" w:rsidRPr="00FB0E5D">
        <w:t>Braniewo</w:t>
      </w:r>
      <w:r w:rsidR="00396550" w:rsidRPr="00FB0E5D">
        <w:t xml:space="preserve"> absolutorium za 20</w:t>
      </w:r>
      <w:r w:rsidR="00BB185C" w:rsidRPr="00FB0E5D">
        <w:t>2</w:t>
      </w:r>
      <w:r w:rsidR="009507CA" w:rsidRPr="00FB0E5D">
        <w:t>2</w:t>
      </w:r>
      <w:r w:rsidR="00EB4A9F" w:rsidRPr="00FB0E5D">
        <w:t xml:space="preserve"> r</w:t>
      </w:r>
      <w:r w:rsidRPr="00FB0E5D">
        <w:t>.</w:t>
      </w:r>
    </w:p>
    <w:p w:rsidR="004B247B" w:rsidRPr="00FB0E5D" w:rsidRDefault="004B247B" w:rsidP="004C1DF4">
      <w:pPr>
        <w:pStyle w:val="NormalnyWeb"/>
        <w:numPr>
          <w:ilvl w:val="0"/>
          <w:numId w:val="1"/>
        </w:numPr>
        <w:spacing w:before="0" w:beforeAutospacing="0" w:after="0"/>
        <w:ind w:left="709" w:hanging="709"/>
        <w:jc w:val="both"/>
      </w:pPr>
      <w:r w:rsidRPr="00FB0E5D">
        <w:t>O</w:t>
      </w:r>
      <w:r w:rsidR="00EB4A9F" w:rsidRPr="00FB0E5D">
        <w:t xml:space="preserve">dczytanie uchwały Składu Orzekającego Regionalnej Izby Obrachunkowej w sprawie </w:t>
      </w:r>
      <w:r w:rsidR="00645074" w:rsidRPr="00FB0E5D">
        <w:t>zaopiniowania wniosku Komisji Rewizyjnej Rady Gminy Braniewo w sprawie udzielenia absolutorium Wójtowi Gminy Braniewo za 2022 rok.</w:t>
      </w:r>
    </w:p>
    <w:p w:rsidR="004B247B" w:rsidRPr="00FB0E5D" w:rsidRDefault="008C5991" w:rsidP="004C1DF4">
      <w:pPr>
        <w:pStyle w:val="NormalnyWeb"/>
        <w:numPr>
          <w:ilvl w:val="0"/>
          <w:numId w:val="1"/>
        </w:numPr>
        <w:spacing w:before="0" w:beforeAutospacing="0" w:after="0"/>
        <w:ind w:left="709" w:hanging="709"/>
        <w:jc w:val="both"/>
      </w:pPr>
      <w:r w:rsidRPr="00FB0E5D">
        <w:t>Uchwała</w:t>
      </w:r>
      <w:r w:rsidR="00EB4A9F" w:rsidRPr="00FB0E5D">
        <w:t xml:space="preserve"> w sprawie zatwierdzenia sprawozdania finansowego Gminy </w:t>
      </w:r>
      <w:r w:rsidR="004B247B" w:rsidRPr="00FB0E5D">
        <w:t>Braniewo</w:t>
      </w:r>
      <w:r w:rsidR="00EB4A9F" w:rsidRPr="00FB0E5D">
        <w:t xml:space="preserve"> wraz ze sprawozdaniem</w:t>
      </w:r>
      <w:r w:rsidR="00396550" w:rsidRPr="00FB0E5D">
        <w:t xml:space="preserve"> z wykonania budżetu za 20</w:t>
      </w:r>
      <w:r w:rsidR="00BB185C" w:rsidRPr="00FB0E5D">
        <w:t>2</w:t>
      </w:r>
      <w:r w:rsidR="009507CA" w:rsidRPr="00FB0E5D">
        <w:t>2</w:t>
      </w:r>
      <w:r w:rsidR="004B247B" w:rsidRPr="00FB0E5D">
        <w:t xml:space="preserve"> r.</w:t>
      </w:r>
    </w:p>
    <w:p w:rsidR="007A2F0A" w:rsidRPr="00FB0E5D" w:rsidRDefault="008C5991" w:rsidP="004C1DF4">
      <w:pPr>
        <w:pStyle w:val="NormalnyWeb"/>
        <w:numPr>
          <w:ilvl w:val="0"/>
          <w:numId w:val="1"/>
        </w:numPr>
        <w:spacing w:before="0" w:beforeAutospacing="0" w:after="0"/>
        <w:ind w:left="709" w:hanging="709"/>
        <w:jc w:val="both"/>
      </w:pPr>
      <w:r w:rsidRPr="00FB0E5D">
        <w:t>Uchwała</w:t>
      </w:r>
      <w:r w:rsidR="00EB4A9F" w:rsidRPr="00FB0E5D">
        <w:t xml:space="preserve"> w sprawie udzielenia </w:t>
      </w:r>
      <w:r w:rsidR="004B247B" w:rsidRPr="00FB0E5D">
        <w:t>Wójtowi</w:t>
      </w:r>
      <w:r w:rsidR="00EB4A9F" w:rsidRPr="00FB0E5D">
        <w:t xml:space="preserve"> Gminy </w:t>
      </w:r>
      <w:r w:rsidR="004B247B" w:rsidRPr="00FB0E5D">
        <w:t>Braniewo</w:t>
      </w:r>
      <w:r w:rsidR="00EB4A9F" w:rsidRPr="00FB0E5D">
        <w:t xml:space="preserve"> absolutorium z </w:t>
      </w:r>
      <w:r w:rsidR="00396550" w:rsidRPr="00FB0E5D">
        <w:t>tytułu wykonania budżetu za 20</w:t>
      </w:r>
      <w:r w:rsidR="00BB185C" w:rsidRPr="00FB0E5D">
        <w:t>2</w:t>
      </w:r>
      <w:r w:rsidR="009507CA" w:rsidRPr="00FB0E5D">
        <w:t>2</w:t>
      </w:r>
      <w:r w:rsidR="00EB4A9F" w:rsidRPr="00FB0E5D">
        <w:t xml:space="preserve"> r.</w:t>
      </w:r>
    </w:p>
    <w:p w:rsidR="00DA5B96" w:rsidRDefault="007A2F0A" w:rsidP="00DA5B96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  <w:rPr>
          <w:b/>
        </w:rPr>
      </w:pPr>
      <w:r w:rsidRPr="007A2F0A">
        <w:rPr>
          <w:b/>
        </w:rPr>
        <w:t>Przerwa 15 minut</w:t>
      </w:r>
    </w:p>
    <w:p w:rsidR="00645074" w:rsidRDefault="0064148C" w:rsidP="00645074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/>
        <w:ind w:left="709" w:hanging="709"/>
        <w:jc w:val="both"/>
        <w:rPr>
          <w:b/>
        </w:rPr>
      </w:pPr>
      <w:r w:rsidRPr="0018355E">
        <w:t xml:space="preserve">Uchwała </w:t>
      </w:r>
      <w:r w:rsidR="00DA5B96" w:rsidRPr="00DA5B96">
        <w:t>w sprawie zmiany Programu usuwania azbestu i wyrobów zawierających azbest z terenu Gminy Braniewo na lata 2011-2032</w:t>
      </w:r>
      <w:r w:rsidR="00DA5B96">
        <w:t>.</w:t>
      </w:r>
    </w:p>
    <w:p w:rsidR="004569EB" w:rsidRDefault="0064148C" w:rsidP="004569E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/>
        <w:ind w:left="709" w:hanging="709"/>
        <w:jc w:val="both"/>
        <w:rPr>
          <w:b/>
        </w:rPr>
      </w:pPr>
      <w:r w:rsidRPr="0018355E">
        <w:t xml:space="preserve">Uchwała </w:t>
      </w:r>
      <w:r w:rsidR="00645074" w:rsidRPr="00645074">
        <w:t>w sprawie wyrażenia zgody na zbycie lokalu mieszkalnego wraz z udziałem w częściach wspólnych budynku i we współwłasności nieruchomości położonej w obrębie Szyleny</w:t>
      </w:r>
      <w:r w:rsidR="00645074">
        <w:t>.</w:t>
      </w:r>
    </w:p>
    <w:p w:rsidR="004569EB" w:rsidRPr="004569EB" w:rsidRDefault="004569EB" w:rsidP="004569E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/>
        <w:ind w:left="709" w:hanging="709"/>
        <w:jc w:val="both"/>
        <w:rPr>
          <w:b/>
        </w:rPr>
      </w:pPr>
      <w:r w:rsidRPr="004569EB">
        <w:t>Uchwała w sprawie rozpatrzenia ponownie uchwalonego wniosku sołectwa Gronowo dotyczącego zmiany przedsięwzięcia przewidzianego do realizacji w ramach funduszu sołeckiego na 2023 rok</w:t>
      </w:r>
    </w:p>
    <w:p w:rsidR="004569EB" w:rsidRPr="004569EB" w:rsidRDefault="004569EB" w:rsidP="004569EB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/>
        <w:ind w:left="709" w:hanging="709"/>
        <w:jc w:val="both"/>
        <w:rPr>
          <w:b/>
        </w:rPr>
      </w:pPr>
      <w:r w:rsidRPr="004569EB">
        <w:t xml:space="preserve">Uchwała w sprawie rozpatrzenia ponownie uchwalonego wniosku sołectwa </w:t>
      </w:r>
      <w:proofErr w:type="spellStart"/>
      <w:r w:rsidRPr="004569EB">
        <w:t>Rudłowo</w:t>
      </w:r>
      <w:proofErr w:type="spellEnd"/>
      <w:r w:rsidRPr="004569EB">
        <w:t xml:space="preserve"> dotyczącego zmiany przedsięwzięcia przewidzianego do realizacji w ramach funduszu sołeckiego na 2023 rok.</w:t>
      </w:r>
    </w:p>
    <w:p w:rsidR="009507CA" w:rsidRDefault="009507CA" w:rsidP="009507CA">
      <w:pPr>
        <w:pStyle w:val="Akapitzlist"/>
        <w:numPr>
          <w:ilvl w:val="0"/>
          <w:numId w:val="1"/>
        </w:numP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 sprawie zmiany uchwały nr 115/VIII/2022 Rady Gminy Braniewo z dnia 16 grudnia 2022 roku w sprawie uchwalenia Wieloletniej Prognozy Finansowej Gminy Braniewo na lata 2023-2028. </w:t>
      </w:r>
    </w:p>
    <w:p w:rsidR="009507CA" w:rsidRPr="009507CA" w:rsidRDefault="009507CA" w:rsidP="009507CA">
      <w:pPr>
        <w:pStyle w:val="Akapitzlist"/>
        <w:numPr>
          <w:ilvl w:val="0"/>
          <w:numId w:val="1"/>
        </w:numP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7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 sprawie zmian budżetu Gminy Braniewo na 2023 rok.</w:t>
      </w:r>
    </w:p>
    <w:p w:rsidR="007A2F0A" w:rsidRDefault="00876A4E" w:rsidP="00E604DE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876A4E">
        <w:rPr>
          <w:color w:val="111111"/>
        </w:rPr>
        <w:t>Zapytania i wolne wnioski.</w:t>
      </w:r>
    </w:p>
    <w:p w:rsidR="00876A4E" w:rsidRPr="00876A4E" w:rsidRDefault="00876A4E" w:rsidP="004C1DF4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7A2F0A">
        <w:rPr>
          <w:color w:val="111111"/>
        </w:rPr>
        <w:t>Przyjęcie protokołu z poprzedniej sesji.</w:t>
      </w:r>
    </w:p>
    <w:p w:rsidR="00876A4E" w:rsidRPr="00876A4E" w:rsidRDefault="00876A4E" w:rsidP="00BF5B0D">
      <w:pPr>
        <w:pStyle w:val="NormalnyWeb"/>
        <w:numPr>
          <w:ilvl w:val="0"/>
          <w:numId w:val="1"/>
        </w:numPr>
        <w:spacing w:before="0" w:beforeAutospacing="0" w:after="0"/>
        <w:ind w:left="0" w:firstLine="0"/>
        <w:jc w:val="both"/>
      </w:pPr>
      <w:r w:rsidRPr="00876A4E">
        <w:rPr>
          <w:color w:val="111111"/>
        </w:rPr>
        <w:t>Zakończenie obrad.</w:t>
      </w:r>
    </w:p>
    <w:p w:rsidR="00876A4E" w:rsidRPr="00876A4E" w:rsidRDefault="00876A4E" w:rsidP="007A2F0A">
      <w:pPr>
        <w:pStyle w:val="NormalnyWeb"/>
        <w:spacing w:after="0" w:line="360" w:lineRule="auto"/>
        <w:jc w:val="both"/>
      </w:pPr>
    </w:p>
    <w:p w:rsidR="00723B4D" w:rsidRPr="00876A4E" w:rsidRDefault="00723B4D" w:rsidP="007A2F0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23B4D" w:rsidRPr="00876A4E" w:rsidSect="007A2F0A">
      <w:head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5C" w:rsidRDefault="00E2095C" w:rsidP="00BB185C">
      <w:pPr>
        <w:spacing w:after="0" w:line="240" w:lineRule="auto"/>
      </w:pPr>
      <w:r>
        <w:separator/>
      </w:r>
    </w:p>
  </w:endnote>
  <w:endnote w:type="continuationSeparator" w:id="0">
    <w:p w:rsidR="00E2095C" w:rsidRDefault="00E2095C" w:rsidP="00BB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5C" w:rsidRDefault="00E2095C" w:rsidP="00BB185C">
      <w:pPr>
        <w:spacing w:after="0" w:line="240" w:lineRule="auto"/>
      </w:pPr>
      <w:r>
        <w:separator/>
      </w:r>
    </w:p>
  </w:footnote>
  <w:footnote w:type="continuationSeparator" w:id="0">
    <w:p w:rsidR="00E2095C" w:rsidRDefault="00E2095C" w:rsidP="00BB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85C" w:rsidRPr="00AD2441" w:rsidRDefault="00BB185C" w:rsidP="00BB185C">
    <w:pPr>
      <w:pStyle w:val="NormalnyWeb"/>
      <w:pageBreakBefore/>
      <w:spacing w:before="0" w:beforeAutospacing="0" w:after="0"/>
      <w:jc w:val="both"/>
      <w:rPr>
        <w:color w:val="FF0000"/>
        <w:sz w:val="20"/>
        <w:szCs w:val="20"/>
      </w:rPr>
    </w:pPr>
    <w:r w:rsidRPr="00BB185C">
      <w:rPr>
        <w:b/>
        <w:bCs/>
        <w:color w:val="FF0000"/>
      </w:rPr>
      <w:t xml:space="preserve">    </w:t>
    </w:r>
    <w:r w:rsidRPr="00AD2441">
      <w:rPr>
        <w:b/>
        <w:bCs/>
        <w:color w:val="FF0000"/>
        <w:sz w:val="20"/>
        <w:szCs w:val="20"/>
      </w:rPr>
      <w:t>PRZEWODNICZĄCY</w:t>
    </w:r>
  </w:p>
  <w:p w:rsidR="00BB185C" w:rsidRPr="00AD2441" w:rsidRDefault="00BB185C" w:rsidP="00BB185C">
    <w:pPr>
      <w:pStyle w:val="NormalnyWeb"/>
      <w:spacing w:before="0" w:beforeAutospacing="0" w:after="0"/>
      <w:jc w:val="both"/>
      <w:rPr>
        <w:color w:val="FF0000"/>
        <w:sz w:val="20"/>
        <w:szCs w:val="20"/>
      </w:rPr>
    </w:pPr>
    <w:r w:rsidRPr="00AD2441">
      <w:rPr>
        <w:b/>
        <w:bCs/>
        <w:color w:val="FF0000"/>
        <w:sz w:val="20"/>
        <w:szCs w:val="20"/>
      </w:rPr>
      <w:t xml:space="preserve">RADY GMINY BRANIEWO </w:t>
    </w:r>
  </w:p>
  <w:p w:rsidR="00BB185C" w:rsidRDefault="00BB18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D0417"/>
    <w:multiLevelType w:val="multilevel"/>
    <w:tmpl w:val="A9A4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4E"/>
    <w:rsid w:val="0007205E"/>
    <w:rsid w:val="000A2429"/>
    <w:rsid w:val="000C09B2"/>
    <w:rsid w:val="000E134D"/>
    <w:rsid w:val="001115B4"/>
    <w:rsid w:val="0018206B"/>
    <w:rsid w:val="0018355E"/>
    <w:rsid w:val="00192C7D"/>
    <w:rsid w:val="001A62FD"/>
    <w:rsid w:val="001C53A0"/>
    <w:rsid w:val="001D0896"/>
    <w:rsid w:val="001D0FD1"/>
    <w:rsid w:val="001D1D20"/>
    <w:rsid w:val="001E2A75"/>
    <w:rsid w:val="001E2E06"/>
    <w:rsid w:val="002564C4"/>
    <w:rsid w:val="00260987"/>
    <w:rsid w:val="00275B8E"/>
    <w:rsid w:val="00293E61"/>
    <w:rsid w:val="002B6FA3"/>
    <w:rsid w:val="002D09CB"/>
    <w:rsid w:val="003418DC"/>
    <w:rsid w:val="00396550"/>
    <w:rsid w:val="003C0C9F"/>
    <w:rsid w:val="003E73D8"/>
    <w:rsid w:val="00403A02"/>
    <w:rsid w:val="00451C27"/>
    <w:rsid w:val="004569EB"/>
    <w:rsid w:val="00464D3D"/>
    <w:rsid w:val="004B247B"/>
    <w:rsid w:val="004C1DF4"/>
    <w:rsid w:val="004E0178"/>
    <w:rsid w:val="004F0423"/>
    <w:rsid w:val="004F2158"/>
    <w:rsid w:val="00500252"/>
    <w:rsid w:val="00514332"/>
    <w:rsid w:val="005146DE"/>
    <w:rsid w:val="005C530F"/>
    <w:rsid w:val="005D4E0E"/>
    <w:rsid w:val="005F7350"/>
    <w:rsid w:val="00617626"/>
    <w:rsid w:val="00633F7F"/>
    <w:rsid w:val="0064148C"/>
    <w:rsid w:val="00643CF0"/>
    <w:rsid w:val="00645074"/>
    <w:rsid w:val="00646CD0"/>
    <w:rsid w:val="006556C9"/>
    <w:rsid w:val="006817FE"/>
    <w:rsid w:val="006877FB"/>
    <w:rsid w:val="006A04E5"/>
    <w:rsid w:val="006B4CC9"/>
    <w:rsid w:val="006D4334"/>
    <w:rsid w:val="00723B4D"/>
    <w:rsid w:val="00730239"/>
    <w:rsid w:val="00741C5F"/>
    <w:rsid w:val="00786096"/>
    <w:rsid w:val="00786D2B"/>
    <w:rsid w:val="00794D31"/>
    <w:rsid w:val="007A2F0A"/>
    <w:rsid w:val="007B53D8"/>
    <w:rsid w:val="007F2575"/>
    <w:rsid w:val="00854759"/>
    <w:rsid w:val="00856D18"/>
    <w:rsid w:val="00876A4E"/>
    <w:rsid w:val="008A54F7"/>
    <w:rsid w:val="008C33E3"/>
    <w:rsid w:val="008C5991"/>
    <w:rsid w:val="008E37F2"/>
    <w:rsid w:val="00905F82"/>
    <w:rsid w:val="009203D9"/>
    <w:rsid w:val="00930EA2"/>
    <w:rsid w:val="009507CA"/>
    <w:rsid w:val="009B53DA"/>
    <w:rsid w:val="009C3227"/>
    <w:rsid w:val="00A12FCB"/>
    <w:rsid w:val="00A234EE"/>
    <w:rsid w:val="00A25A0E"/>
    <w:rsid w:val="00A62DC7"/>
    <w:rsid w:val="00AA7C7B"/>
    <w:rsid w:val="00AD2441"/>
    <w:rsid w:val="00AF09CD"/>
    <w:rsid w:val="00B349BF"/>
    <w:rsid w:val="00B35482"/>
    <w:rsid w:val="00B5308A"/>
    <w:rsid w:val="00B63347"/>
    <w:rsid w:val="00B920DD"/>
    <w:rsid w:val="00BA2110"/>
    <w:rsid w:val="00BB185C"/>
    <w:rsid w:val="00BC13EC"/>
    <w:rsid w:val="00BC750C"/>
    <w:rsid w:val="00BD0730"/>
    <w:rsid w:val="00BD1CE8"/>
    <w:rsid w:val="00BE61FE"/>
    <w:rsid w:val="00BF5B0D"/>
    <w:rsid w:val="00C32C24"/>
    <w:rsid w:val="00C62936"/>
    <w:rsid w:val="00C83334"/>
    <w:rsid w:val="00C8454A"/>
    <w:rsid w:val="00CC35A3"/>
    <w:rsid w:val="00CD3910"/>
    <w:rsid w:val="00CE23AC"/>
    <w:rsid w:val="00CF7860"/>
    <w:rsid w:val="00D0617D"/>
    <w:rsid w:val="00D253A7"/>
    <w:rsid w:val="00D359A2"/>
    <w:rsid w:val="00D511CD"/>
    <w:rsid w:val="00D91A27"/>
    <w:rsid w:val="00D969A7"/>
    <w:rsid w:val="00D96B80"/>
    <w:rsid w:val="00DA5B96"/>
    <w:rsid w:val="00DA704B"/>
    <w:rsid w:val="00DB5157"/>
    <w:rsid w:val="00DC593C"/>
    <w:rsid w:val="00DC7877"/>
    <w:rsid w:val="00DE04CF"/>
    <w:rsid w:val="00E2095C"/>
    <w:rsid w:val="00E3753F"/>
    <w:rsid w:val="00E46243"/>
    <w:rsid w:val="00E53DD2"/>
    <w:rsid w:val="00E604DE"/>
    <w:rsid w:val="00E764BD"/>
    <w:rsid w:val="00E81D92"/>
    <w:rsid w:val="00E864C6"/>
    <w:rsid w:val="00E92343"/>
    <w:rsid w:val="00EB4A9F"/>
    <w:rsid w:val="00EB5A3C"/>
    <w:rsid w:val="00EB6283"/>
    <w:rsid w:val="00EE4B57"/>
    <w:rsid w:val="00F114CF"/>
    <w:rsid w:val="00F35EEF"/>
    <w:rsid w:val="00F61ADE"/>
    <w:rsid w:val="00F81E7C"/>
    <w:rsid w:val="00FB0E5D"/>
    <w:rsid w:val="00FB0ED8"/>
    <w:rsid w:val="00FC5DDD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49E3-588B-42D4-85CF-3CE62DB8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6A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A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C59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85C"/>
  </w:style>
  <w:style w:type="paragraph" w:styleId="Stopka">
    <w:name w:val="footer"/>
    <w:basedOn w:val="Normalny"/>
    <w:link w:val="StopkaZnak"/>
    <w:uiPriority w:val="99"/>
    <w:unhideWhenUsed/>
    <w:rsid w:val="00BB1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Ania</cp:lastModifiedBy>
  <cp:revision>103</cp:revision>
  <cp:lastPrinted>2022-05-30T11:44:00Z</cp:lastPrinted>
  <dcterms:created xsi:type="dcterms:W3CDTF">2019-02-05T07:50:00Z</dcterms:created>
  <dcterms:modified xsi:type="dcterms:W3CDTF">2023-05-23T10:52:00Z</dcterms:modified>
</cp:coreProperties>
</file>