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B330B" w14:textId="77777777" w:rsidR="007C6E2D" w:rsidRPr="00CC4243" w:rsidRDefault="007C6E2D" w:rsidP="00A76742">
      <w:pPr>
        <w:widowControl w:val="0"/>
        <w:spacing w:after="0" w:line="240" w:lineRule="auto"/>
        <w:rPr>
          <w:rFonts w:asciiTheme="minorHAnsi" w:hAnsiTheme="minorHAnsi" w:cstheme="minorHAnsi"/>
          <w:sz w:val="20"/>
          <w:szCs w:val="20"/>
        </w:rPr>
      </w:pPr>
    </w:p>
    <w:p w14:paraId="0881FA7A" w14:textId="77777777" w:rsidR="007C6E2D" w:rsidRPr="00CC4243" w:rsidRDefault="007C6E2D" w:rsidP="00A76742">
      <w:pPr>
        <w:widowControl w:val="0"/>
        <w:spacing w:after="0" w:line="240" w:lineRule="auto"/>
        <w:jc w:val="right"/>
        <w:rPr>
          <w:rFonts w:asciiTheme="minorHAnsi" w:hAnsiTheme="minorHAnsi" w:cstheme="minorHAnsi"/>
          <w:b/>
          <w:bCs/>
          <w:sz w:val="20"/>
          <w:szCs w:val="20"/>
        </w:rPr>
      </w:pP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b/>
          <w:bCs/>
          <w:sz w:val="20"/>
          <w:szCs w:val="20"/>
        </w:rPr>
        <w:t>Projektowane postanowienia umowy</w:t>
      </w:r>
    </w:p>
    <w:p w14:paraId="7D72C6C0" w14:textId="2EE8C6C6" w:rsidR="007C6E2D" w:rsidRPr="00CC4243" w:rsidRDefault="007C6E2D" w:rsidP="00A76742">
      <w:pPr>
        <w:widowControl w:val="0"/>
        <w:spacing w:after="0" w:line="240" w:lineRule="auto"/>
        <w:jc w:val="right"/>
        <w:rPr>
          <w:rFonts w:asciiTheme="minorHAnsi" w:hAnsiTheme="minorHAnsi" w:cstheme="minorHAnsi"/>
          <w:b/>
          <w:bCs/>
          <w:sz w:val="20"/>
          <w:szCs w:val="20"/>
        </w:rPr>
      </w:pPr>
      <w:r w:rsidRPr="009A54F2">
        <w:rPr>
          <w:rFonts w:asciiTheme="minorHAnsi" w:hAnsiTheme="minorHAnsi" w:cstheme="minorHAnsi"/>
          <w:b/>
          <w:bCs/>
          <w:sz w:val="20"/>
          <w:szCs w:val="20"/>
        </w:rPr>
        <w:t xml:space="preserve">Załącznik nr </w:t>
      </w:r>
      <w:r w:rsidR="009A54F2" w:rsidRPr="009A54F2">
        <w:rPr>
          <w:rFonts w:asciiTheme="minorHAnsi" w:hAnsiTheme="minorHAnsi" w:cstheme="minorHAnsi"/>
          <w:b/>
          <w:bCs/>
          <w:sz w:val="20"/>
          <w:szCs w:val="20"/>
        </w:rPr>
        <w:t>10</w:t>
      </w:r>
    </w:p>
    <w:p w14:paraId="373FA8F0" w14:textId="77777777" w:rsidR="007C6E2D" w:rsidRPr="00CC4243" w:rsidRDefault="007C6E2D" w:rsidP="00A76742">
      <w:pPr>
        <w:widowControl w:val="0"/>
        <w:spacing w:after="0" w:line="240" w:lineRule="auto"/>
        <w:rPr>
          <w:rFonts w:asciiTheme="minorHAnsi" w:hAnsiTheme="minorHAnsi" w:cstheme="minorHAnsi"/>
          <w:sz w:val="20"/>
          <w:szCs w:val="20"/>
        </w:rPr>
      </w:pPr>
    </w:p>
    <w:p w14:paraId="2040DC53" w14:textId="77777777" w:rsidR="007C6E2D" w:rsidRPr="00CC4243" w:rsidRDefault="007C6E2D" w:rsidP="00A76742">
      <w:pPr>
        <w:widowControl w:val="0"/>
        <w:spacing w:after="0" w:line="240" w:lineRule="auto"/>
        <w:rPr>
          <w:rFonts w:asciiTheme="minorHAnsi" w:hAnsiTheme="minorHAnsi" w:cstheme="minorHAnsi"/>
          <w:sz w:val="20"/>
          <w:szCs w:val="20"/>
        </w:rPr>
      </w:pPr>
    </w:p>
    <w:p w14:paraId="73512D86" w14:textId="77777777" w:rsidR="007C6E2D" w:rsidRPr="00CC4243" w:rsidRDefault="007C6E2D" w:rsidP="00A76742">
      <w:pPr>
        <w:widowControl w:val="0"/>
        <w:spacing w:after="0" w:line="240" w:lineRule="auto"/>
        <w:rPr>
          <w:rFonts w:asciiTheme="minorHAnsi" w:hAnsiTheme="minorHAnsi" w:cstheme="minorHAnsi"/>
          <w:sz w:val="20"/>
          <w:szCs w:val="20"/>
        </w:rPr>
      </w:pPr>
    </w:p>
    <w:p w14:paraId="0C4C5190" w14:textId="77777777" w:rsidR="007C6E2D" w:rsidRPr="00CC4243" w:rsidRDefault="007C6E2D" w:rsidP="00A76742">
      <w:pPr>
        <w:widowControl w:val="0"/>
        <w:spacing w:after="0" w:line="240" w:lineRule="auto"/>
        <w:jc w:val="center"/>
        <w:rPr>
          <w:rFonts w:asciiTheme="minorHAnsi" w:hAnsiTheme="minorHAnsi" w:cstheme="minorHAnsi"/>
          <w:b/>
          <w:sz w:val="20"/>
          <w:szCs w:val="20"/>
        </w:rPr>
      </w:pPr>
      <w:r w:rsidRPr="00CC4243">
        <w:rPr>
          <w:rFonts w:asciiTheme="minorHAnsi" w:hAnsiTheme="minorHAnsi" w:cstheme="minorHAnsi"/>
          <w:b/>
          <w:sz w:val="20"/>
          <w:szCs w:val="20"/>
        </w:rPr>
        <w:t>UMOWA</w:t>
      </w:r>
    </w:p>
    <w:p w14:paraId="66E1B9BB" w14:textId="77777777" w:rsidR="007C6E2D" w:rsidRPr="00CC4243" w:rsidRDefault="007C6E2D" w:rsidP="00A76742">
      <w:pPr>
        <w:spacing w:after="0" w:line="240" w:lineRule="auto"/>
        <w:rPr>
          <w:rFonts w:asciiTheme="minorHAnsi" w:hAnsiTheme="minorHAnsi" w:cstheme="minorHAnsi"/>
          <w:b/>
          <w:kern w:val="2"/>
          <w:sz w:val="20"/>
          <w:szCs w:val="20"/>
          <w:lang w:val="cs-CZ"/>
        </w:rPr>
      </w:pPr>
    </w:p>
    <w:p w14:paraId="7C9F3284" w14:textId="77777777" w:rsidR="007C6E2D" w:rsidRPr="00CC4243" w:rsidRDefault="007C6E2D" w:rsidP="00CC4243">
      <w:p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 xml:space="preserve">zawarta w dniu ................................ pomiędzy Urzędem Gminy Braniewo reprezentowanym przez ................................................................... zwanym dalej  </w:t>
      </w:r>
      <w:r w:rsidRPr="00CC4243">
        <w:rPr>
          <w:rFonts w:asciiTheme="minorHAnsi" w:hAnsiTheme="minorHAnsi" w:cstheme="minorHAnsi"/>
          <w:b/>
          <w:sz w:val="20"/>
          <w:szCs w:val="20"/>
        </w:rPr>
        <w:t>Zamawiającym,</w:t>
      </w:r>
      <w:r w:rsidRPr="00CC4243">
        <w:rPr>
          <w:rFonts w:asciiTheme="minorHAnsi" w:hAnsiTheme="minorHAnsi" w:cstheme="minorHAnsi"/>
          <w:sz w:val="20"/>
          <w:szCs w:val="20"/>
        </w:rPr>
        <w:t xml:space="preserve"> </w:t>
      </w:r>
    </w:p>
    <w:p w14:paraId="0261EE43" w14:textId="77777777" w:rsidR="007C6E2D" w:rsidRPr="00CC4243" w:rsidRDefault="007C6E2D" w:rsidP="00A76742">
      <w:pPr>
        <w:spacing w:after="0" w:line="240" w:lineRule="auto"/>
        <w:rPr>
          <w:rFonts w:asciiTheme="minorHAnsi" w:hAnsiTheme="minorHAnsi" w:cstheme="minorHAnsi"/>
          <w:sz w:val="20"/>
          <w:szCs w:val="20"/>
        </w:rPr>
      </w:pPr>
      <w:r w:rsidRPr="00CC4243">
        <w:rPr>
          <w:rFonts w:asciiTheme="minorHAnsi" w:eastAsia="Calibri" w:hAnsiTheme="minorHAnsi" w:cstheme="minorHAnsi"/>
          <w:sz w:val="20"/>
          <w:szCs w:val="20"/>
        </w:rPr>
        <w:t xml:space="preserve">a </w:t>
      </w:r>
    </w:p>
    <w:p w14:paraId="01FE4102" w14:textId="77777777" w:rsidR="007C6E2D" w:rsidRPr="00CC4243" w:rsidRDefault="007C6E2D" w:rsidP="00A76742">
      <w:pPr>
        <w:spacing w:after="0" w:line="240" w:lineRule="auto"/>
        <w:rPr>
          <w:rFonts w:asciiTheme="minorHAnsi" w:eastAsia="Calibri" w:hAnsiTheme="minorHAnsi" w:cstheme="minorHAnsi"/>
          <w:sz w:val="20"/>
          <w:szCs w:val="20"/>
        </w:rPr>
      </w:pPr>
    </w:p>
    <w:p w14:paraId="121093D7" w14:textId="77777777" w:rsidR="007C6E2D" w:rsidRPr="00CC4243" w:rsidRDefault="007C6E2D" w:rsidP="00CC4243">
      <w:p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firmą .................................... z siedzibą w ........................... przy ul. .................................... wpisaną do Krajowego Rejestru Sądowego prowadzonego przez Sąd Rejonowy  w ..........................., ........................... Wydział Gospodarczy Krajowego Rejestru Sądowego pod nr KRS: ..........................., kapitał zakładowy w wysokości ........................... PLN, NIP: ..........................., REGON: ..........................., reprezentowaną przy zawieraniu niniejszej umowy przez:</w:t>
      </w:r>
    </w:p>
    <w:p w14:paraId="21046CBB" w14:textId="77777777" w:rsidR="007C6E2D" w:rsidRPr="00CC4243" w:rsidRDefault="007C6E2D" w:rsidP="00A76742">
      <w:pPr>
        <w:spacing w:after="0" w:line="240" w:lineRule="auto"/>
        <w:rPr>
          <w:rFonts w:asciiTheme="minorHAnsi" w:hAnsiTheme="minorHAnsi" w:cstheme="minorHAnsi"/>
          <w:sz w:val="20"/>
          <w:szCs w:val="20"/>
        </w:rPr>
      </w:pPr>
      <w:r w:rsidRPr="00CC4243">
        <w:rPr>
          <w:rFonts w:asciiTheme="minorHAnsi" w:hAnsiTheme="minorHAnsi" w:cstheme="minorHAnsi"/>
          <w:sz w:val="20"/>
          <w:szCs w:val="20"/>
        </w:rPr>
        <w:t>...........................</w:t>
      </w:r>
    </w:p>
    <w:p w14:paraId="41CBF4AE" w14:textId="77777777" w:rsidR="007C6E2D" w:rsidRPr="00CC4243" w:rsidRDefault="007C6E2D" w:rsidP="00A76742">
      <w:pPr>
        <w:spacing w:after="0" w:line="240" w:lineRule="auto"/>
        <w:rPr>
          <w:rFonts w:asciiTheme="minorHAnsi" w:hAnsiTheme="minorHAnsi" w:cstheme="minorHAnsi"/>
          <w:sz w:val="20"/>
          <w:szCs w:val="20"/>
        </w:rPr>
      </w:pPr>
      <w:r w:rsidRPr="00CC4243">
        <w:rPr>
          <w:rFonts w:asciiTheme="minorHAnsi" w:hAnsiTheme="minorHAnsi" w:cstheme="minorHAnsi"/>
          <w:sz w:val="20"/>
          <w:szCs w:val="20"/>
        </w:rPr>
        <w:t>zwaną dalej „</w:t>
      </w:r>
      <w:r w:rsidRPr="00CC4243">
        <w:rPr>
          <w:rFonts w:asciiTheme="minorHAnsi" w:hAnsiTheme="minorHAnsi" w:cstheme="minorHAnsi"/>
          <w:b/>
          <w:sz w:val="20"/>
          <w:szCs w:val="20"/>
        </w:rPr>
        <w:t>Wykonawcą</w:t>
      </w:r>
      <w:r w:rsidRPr="00CC4243">
        <w:rPr>
          <w:rFonts w:asciiTheme="minorHAnsi" w:hAnsiTheme="minorHAnsi" w:cstheme="minorHAnsi"/>
          <w:sz w:val="20"/>
          <w:szCs w:val="20"/>
        </w:rPr>
        <w:t>”.</w:t>
      </w:r>
    </w:p>
    <w:p w14:paraId="4876880F" w14:textId="77777777" w:rsidR="007C6E2D" w:rsidRPr="00CC4243" w:rsidRDefault="007C6E2D" w:rsidP="00A76742">
      <w:pPr>
        <w:pStyle w:val="Standard"/>
        <w:spacing w:after="0"/>
        <w:jc w:val="both"/>
        <w:rPr>
          <w:rFonts w:asciiTheme="minorHAnsi" w:hAnsiTheme="minorHAnsi" w:cstheme="minorHAnsi"/>
          <w:sz w:val="20"/>
          <w:szCs w:val="20"/>
        </w:rPr>
      </w:pPr>
      <w:r w:rsidRPr="00CC4243">
        <w:rPr>
          <w:rFonts w:asciiTheme="minorHAnsi" w:hAnsiTheme="minorHAnsi" w:cstheme="minorHAnsi"/>
          <w:sz w:val="20"/>
          <w:szCs w:val="20"/>
        </w:rPr>
        <w:t xml:space="preserve">Umowa niniejsza (dalej „Umowa”) zostaje zawarta w wyniku rozstrzygnięcia postępowania o udzielnie zamówienia publicznego prowadzonego na podstawie  przepisów ustawy z dnia 11 września 2019 roku Prawo zamówień publicznych (Dz. U. 2021 r., poz. 1129 )jako przetarg nieograniczony  pn.: </w:t>
      </w:r>
      <w:r w:rsidRPr="00CC4243">
        <w:rPr>
          <w:rFonts w:asciiTheme="minorHAnsi" w:hAnsiTheme="minorHAnsi" w:cstheme="minorHAnsi"/>
          <w:b/>
          <w:bCs/>
          <w:sz w:val="20"/>
          <w:szCs w:val="20"/>
        </w:rPr>
        <w:t>Odbiór i transport odpadów komunalnych od właścicieli nieruchomości zamieszkałych na terenie Gminy Braniewo</w:t>
      </w:r>
      <w:r w:rsidRPr="00CC4243">
        <w:rPr>
          <w:rFonts w:asciiTheme="minorHAnsi" w:hAnsiTheme="minorHAnsi" w:cstheme="minorHAnsi"/>
          <w:sz w:val="20"/>
          <w:szCs w:val="20"/>
        </w:rPr>
        <w:t xml:space="preserve"> </w:t>
      </w:r>
      <w:r w:rsidRPr="00CC4243">
        <w:rPr>
          <w:rFonts w:asciiTheme="minorHAnsi" w:hAnsiTheme="minorHAnsi" w:cstheme="minorHAnsi"/>
          <w:b/>
          <w:sz w:val="20"/>
          <w:szCs w:val="20"/>
        </w:rPr>
        <w:t>(ZP/04/22).</w:t>
      </w:r>
    </w:p>
    <w:p w14:paraId="064E80EB" w14:textId="77777777" w:rsidR="007C6E2D" w:rsidRPr="00CC4243" w:rsidRDefault="007C6E2D" w:rsidP="00A76742">
      <w:pPr>
        <w:tabs>
          <w:tab w:val="right" w:pos="2399"/>
        </w:tabs>
        <w:autoSpaceDE w:val="0"/>
        <w:spacing w:after="0" w:line="240" w:lineRule="auto"/>
        <w:rPr>
          <w:rFonts w:asciiTheme="minorHAnsi" w:hAnsiTheme="minorHAnsi" w:cstheme="minorHAnsi"/>
          <w:b/>
          <w:sz w:val="20"/>
          <w:szCs w:val="20"/>
        </w:rPr>
      </w:pPr>
    </w:p>
    <w:p w14:paraId="0CB46634" w14:textId="77777777" w:rsidR="007C6E2D" w:rsidRPr="00CC4243" w:rsidRDefault="007C6E2D" w:rsidP="00A76742">
      <w:pPr>
        <w:tabs>
          <w:tab w:val="right" w:pos="2399"/>
        </w:tabs>
        <w:autoSpaceDE w:val="0"/>
        <w:spacing w:after="0" w:line="240" w:lineRule="auto"/>
        <w:rPr>
          <w:rFonts w:asciiTheme="minorHAnsi" w:hAnsiTheme="minorHAnsi" w:cstheme="minorHAnsi"/>
          <w:sz w:val="20"/>
          <w:szCs w:val="20"/>
        </w:rPr>
      </w:pPr>
      <w:r w:rsidRPr="00CC4243">
        <w:rPr>
          <w:rFonts w:asciiTheme="minorHAnsi" w:hAnsiTheme="minorHAnsi" w:cstheme="minorHAnsi"/>
          <w:sz w:val="20"/>
          <w:szCs w:val="20"/>
        </w:rPr>
        <w:t xml:space="preserve">Podstawą realizacji umowy jest oferta Wykonawcy z dnia …………………… r. </w:t>
      </w:r>
    </w:p>
    <w:p w14:paraId="7FC1A085" w14:textId="77777777" w:rsidR="007C6E2D" w:rsidRPr="00CC4243" w:rsidRDefault="007C6E2D" w:rsidP="00A76742">
      <w:pPr>
        <w:widowControl w:val="0"/>
        <w:spacing w:after="0" w:line="240" w:lineRule="auto"/>
        <w:rPr>
          <w:rFonts w:asciiTheme="minorHAnsi" w:hAnsiTheme="minorHAnsi" w:cstheme="minorHAnsi"/>
          <w:sz w:val="20"/>
          <w:szCs w:val="20"/>
        </w:rPr>
      </w:pPr>
      <w:r w:rsidRPr="00CC4243">
        <w:rPr>
          <w:rFonts w:asciiTheme="minorHAnsi" w:hAnsiTheme="minorHAnsi" w:cstheme="minorHAnsi"/>
          <w:sz w:val="20"/>
          <w:szCs w:val="20"/>
        </w:rPr>
        <w:tab/>
      </w:r>
      <w:r w:rsidRPr="00CC4243">
        <w:rPr>
          <w:rFonts w:asciiTheme="minorHAnsi" w:hAnsiTheme="minorHAnsi" w:cstheme="minorHAnsi"/>
          <w:sz w:val="20"/>
          <w:szCs w:val="20"/>
        </w:rPr>
        <w:tab/>
      </w:r>
    </w:p>
    <w:p w14:paraId="42380108" w14:textId="77777777" w:rsidR="007C6E2D" w:rsidRPr="00CC4243" w:rsidRDefault="007C6E2D" w:rsidP="00A76742">
      <w:pPr>
        <w:widowControl w:val="0"/>
        <w:spacing w:after="0" w:line="240" w:lineRule="auto"/>
        <w:rPr>
          <w:rFonts w:asciiTheme="minorHAnsi" w:hAnsiTheme="minorHAnsi" w:cstheme="minorHAnsi"/>
          <w:sz w:val="20"/>
          <w:szCs w:val="20"/>
        </w:rPr>
      </w:pPr>
    </w:p>
    <w:p w14:paraId="798C6D57" w14:textId="77777777" w:rsidR="007C6E2D" w:rsidRPr="00CC4243" w:rsidRDefault="007C6E2D" w:rsidP="00A76742">
      <w:pPr>
        <w:widowControl w:val="0"/>
        <w:spacing w:after="0" w:line="240" w:lineRule="auto"/>
        <w:jc w:val="center"/>
        <w:rPr>
          <w:rFonts w:asciiTheme="minorHAnsi" w:hAnsiTheme="minorHAnsi" w:cstheme="minorHAnsi"/>
          <w:sz w:val="20"/>
          <w:szCs w:val="20"/>
        </w:rPr>
      </w:pPr>
      <w:r w:rsidRPr="00CC4243">
        <w:rPr>
          <w:rFonts w:asciiTheme="minorHAnsi" w:hAnsiTheme="minorHAnsi" w:cstheme="minorHAnsi"/>
          <w:sz w:val="20"/>
          <w:szCs w:val="20"/>
        </w:rPr>
        <w:t>§ 1.</w:t>
      </w:r>
    </w:p>
    <w:p w14:paraId="1B4B8FDA" w14:textId="77777777" w:rsidR="007C6E2D" w:rsidRPr="00CC4243" w:rsidRDefault="007C6E2D" w:rsidP="00A76742">
      <w:pPr>
        <w:widowControl w:val="0"/>
        <w:spacing w:after="0" w:line="240" w:lineRule="auto"/>
        <w:jc w:val="center"/>
        <w:rPr>
          <w:rFonts w:asciiTheme="minorHAnsi" w:hAnsiTheme="minorHAnsi" w:cstheme="minorHAnsi"/>
          <w:b/>
          <w:sz w:val="20"/>
          <w:szCs w:val="20"/>
        </w:rPr>
      </w:pPr>
      <w:r w:rsidRPr="00CC4243">
        <w:rPr>
          <w:rFonts w:asciiTheme="minorHAnsi" w:hAnsiTheme="minorHAnsi" w:cstheme="minorHAnsi"/>
          <w:b/>
          <w:sz w:val="20"/>
          <w:szCs w:val="20"/>
        </w:rPr>
        <w:t>Przedmiot i zakres umowy</w:t>
      </w:r>
    </w:p>
    <w:p w14:paraId="3CDA71BE" w14:textId="77777777" w:rsidR="007C6E2D" w:rsidRPr="00CC4243" w:rsidRDefault="007C6E2D" w:rsidP="00A76742">
      <w:pPr>
        <w:widowControl w:val="0"/>
        <w:spacing w:after="0" w:line="240" w:lineRule="auto"/>
        <w:rPr>
          <w:rFonts w:asciiTheme="minorHAnsi" w:hAnsiTheme="minorHAnsi" w:cstheme="minorHAnsi"/>
          <w:sz w:val="20"/>
          <w:szCs w:val="20"/>
        </w:rPr>
      </w:pPr>
      <w:r w:rsidRPr="00CC4243">
        <w:rPr>
          <w:rFonts w:asciiTheme="minorHAnsi" w:hAnsiTheme="minorHAnsi" w:cstheme="minorHAnsi"/>
          <w:sz w:val="20"/>
          <w:szCs w:val="20"/>
        </w:rPr>
        <w:tab/>
      </w:r>
      <w:r w:rsidRPr="00CC4243">
        <w:rPr>
          <w:rFonts w:asciiTheme="minorHAnsi" w:hAnsiTheme="minorHAnsi" w:cstheme="minorHAnsi"/>
          <w:sz w:val="20"/>
          <w:szCs w:val="20"/>
        </w:rPr>
        <w:tab/>
      </w:r>
      <w:r w:rsidRPr="00CC4243">
        <w:rPr>
          <w:rFonts w:asciiTheme="minorHAnsi" w:hAnsiTheme="minorHAnsi" w:cstheme="minorHAnsi"/>
          <w:sz w:val="20"/>
          <w:szCs w:val="20"/>
        </w:rPr>
        <w:tab/>
      </w:r>
    </w:p>
    <w:p w14:paraId="7497B21F" w14:textId="32AC00C9" w:rsidR="007C6E2D" w:rsidRPr="00CC4243" w:rsidRDefault="007C6E2D" w:rsidP="00A76742">
      <w:pPr>
        <w:widowControl w:val="0"/>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1. W wyniku postępowania przeprowadzonego w trybie przetargu nieograniczonego na podstawie ustawy z dnia 11 września 2019 roku Prawo zamówień publicznych (Dz. U. 2021 r., poz. 1129</w:t>
      </w:r>
      <w:r w:rsidR="00CB3B1D" w:rsidRPr="00CC4243">
        <w:rPr>
          <w:rFonts w:asciiTheme="minorHAnsi" w:hAnsiTheme="minorHAnsi" w:cstheme="minorHAnsi"/>
          <w:sz w:val="20"/>
          <w:szCs w:val="20"/>
        </w:rPr>
        <w:t>)</w:t>
      </w:r>
      <w:r w:rsidRPr="00CC4243">
        <w:rPr>
          <w:rFonts w:asciiTheme="minorHAnsi" w:hAnsiTheme="minorHAnsi" w:cstheme="minorHAnsi"/>
          <w:sz w:val="20"/>
          <w:szCs w:val="20"/>
        </w:rPr>
        <w:t xml:space="preserve"> Zamawiający </w:t>
      </w:r>
      <w:bookmarkStart w:id="0" w:name="page37"/>
      <w:bookmarkEnd w:id="0"/>
      <w:r w:rsidRPr="00CC4243">
        <w:rPr>
          <w:rFonts w:asciiTheme="minorHAnsi" w:hAnsiTheme="minorHAnsi" w:cstheme="minorHAnsi"/>
          <w:sz w:val="20"/>
          <w:szCs w:val="20"/>
        </w:rPr>
        <w:t xml:space="preserve">zleca, a Wykonawca przyjmuje do realizacji zamówienie pod nazwą: </w:t>
      </w:r>
      <w:r w:rsidRPr="00CC4243">
        <w:rPr>
          <w:rFonts w:asciiTheme="minorHAnsi" w:hAnsiTheme="minorHAnsi" w:cstheme="minorHAnsi"/>
          <w:b/>
          <w:bCs/>
          <w:sz w:val="20"/>
          <w:szCs w:val="20"/>
        </w:rPr>
        <w:t>Odbiór i transport odpadów komunalnych od właścicieli nieruchomości zamieszkałych na terenie Gminy Braniewo</w:t>
      </w:r>
      <w:r w:rsidRPr="00CC4243">
        <w:rPr>
          <w:rFonts w:asciiTheme="minorHAnsi" w:hAnsiTheme="minorHAnsi" w:cstheme="minorHAnsi"/>
          <w:sz w:val="20"/>
          <w:szCs w:val="20"/>
        </w:rPr>
        <w:t>.</w:t>
      </w:r>
    </w:p>
    <w:p w14:paraId="7A994ABE" w14:textId="77777777" w:rsidR="007C6E2D" w:rsidRPr="00CC4243" w:rsidRDefault="007C6E2D" w:rsidP="00A76742">
      <w:pPr>
        <w:widowControl w:val="0"/>
        <w:spacing w:after="0" w:line="240" w:lineRule="auto"/>
        <w:rPr>
          <w:rFonts w:asciiTheme="minorHAnsi" w:hAnsiTheme="minorHAnsi" w:cstheme="minorHAnsi"/>
          <w:sz w:val="20"/>
          <w:szCs w:val="20"/>
        </w:rPr>
      </w:pPr>
      <w:r w:rsidRPr="00CC4243">
        <w:rPr>
          <w:rFonts w:asciiTheme="minorHAnsi" w:hAnsiTheme="minorHAnsi" w:cstheme="minorHAnsi"/>
          <w:sz w:val="20"/>
          <w:szCs w:val="20"/>
        </w:rPr>
        <w:t>2. Przedmiot i zakres umowy obejmuje:</w:t>
      </w:r>
    </w:p>
    <w:p w14:paraId="4153BD45" w14:textId="16B060A0" w:rsidR="007C6E2D" w:rsidRPr="00CC4243" w:rsidRDefault="007C6E2D" w:rsidP="00CC4243">
      <w:pPr>
        <w:pStyle w:val="Akapitzlist"/>
        <w:widowControl w:val="0"/>
        <w:numPr>
          <w:ilvl w:val="0"/>
          <w:numId w:val="1"/>
        </w:numPr>
        <w:tabs>
          <w:tab w:val="clear" w:pos="720"/>
          <w:tab w:val="left" w:pos="244"/>
        </w:tabs>
        <w:spacing w:after="0" w:line="240" w:lineRule="auto"/>
        <w:ind w:left="0" w:right="21" w:firstLine="0"/>
        <w:jc w:val="both"/>
        <w:rPr>
          <w:rFonts w:asciiTheme="minorHAnsi" w:hAnsiTheme="minorHAnsi" w:cstheme="minorHAnsi"/>
          <w:sz w:val="20"/>
          <w:szCs w:val="20"/>
        </w:rPr>
      </w:pPr>
      <w:r w:rsidRPr="00CC4243">
        <w:rPr>
          <w:rFonts w:asciiTheme="minorHAnsi" w:hAnsiTheme="minorHAnsi" w:cstheme="minorHAnsi"/>
          <w:sz w:val="20"/>
          <w:szCs w:val="20"/>
        </w:rPr>
        <w:t xml:space="preserve">odbiór i transport zabranych odpadów komunalnych </w:t>
      </w:r>
      <w:r w:rsidRPr="00CC4243">
        <w:rPr>
          <w:rFonts w:asciiTheme="minorHAnsi" w:hAnsiTheme="minorHAnsi" w:cstheme="minorHAnsi"/>
          <w:bCs/>
          <w:sz w:val="20"/>
          <w:szCs w:val="20"/>
        </w:rPr>
        <w:t>od właścicieli nieruchomości zamieszkałych na terenie Gminy Braniewo</w:t>
      </w:r>
      <w:r w:rsidRPr="00CC4243">
        <w:rPr>
          <w:rFonts w:asciiTheme="minorHAnsi" w:hAnsiTheme="minorHAnsi" w:cstheme="minorHAnsi"/>
          <w:sz w:val="20"/>
          <w:szCs w:val="20"/>
        </w:rPr>
        <w:t xml:space="preserve"> do Zakładu Utylizacji Odpadów Sp. z o.o. w Elblągu ul. Mazurska 42, </w:t>
      </w:r>
    </w:p>
    <w:p w14:paraId="0EB50882" w14:textId="460F1329" w:rsidR="007C6E2D" w:rsidRPr="00CC4243" w:rsidRDefault="007C6E2D" w:rsidP="00A76742">
      <w:pPr>
        <w:widowControl w:val="0"/>
        <w:numPr>
          <w:ilvl w:val="0"/>
          <w:numId w:val="1"/>
        </w:numPr>
        <w:tabs>
          <w:tab w:val="clear" w:pos="720"/>
          <w:tab w:val="left" w:pos="250"/>
        </w:tabs>
        <w:spacing w:after="0" w:line="240" w:lineRule="auto"/>
        <w:ind w:left="20" w:right="21" w:hanging="4"/>
        <w:jc w:val="both"/>
        <w:rPr>
          <w:rFonts w:asciiTheme="minorHAnsi" w:hAnsiTheme="minorHAnsi" w:cstheme="minorHAnsi"/>
          <w:sz w:val="20"/>
          <w:szCs w:val="20"/>
        </w:rPr>
      </w:pPr>
      <w:r w:rsidRPr="00CC4243">
        <w:rPr>
          <w:rFonts w:asciiTheme="minorHAnsi" w:hAnsiTheme="minorHAnsi" w:cstheme="minorHAnsi"/>
          <w:sz w:val="20"/>
          <w:szCs w:val="20"/>
        </w:rPr>
        <w:t>zapewnienie mieszkańcom gminy pojemników na odpady komunalne – na warunkach opisanych w umowie i s</w:t>
      </w:r>
      <w:r w:rsidR="00CC4243">
        <w:rPr>
          <w:rFonts w:asciiTheme="minorHAnsi" w:hAnsiTheme="minorHAnsi" w:cstheme="minorHAnsi"/>
          <w:sz w:val="20"/>
          <w:szCs w:val="20"/>
        </w:rPr>
        <w:t>pecyfikacji warunków zamówienia.</w:t>
      </w:r>
    </w:p>
    <w:p w14:paraId="52141FEB" w14:textId="77777777" w:rsidR="007C6E2D" w:rsidRPr="00CC4243" w:rsidRDefault="007C6E2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3. Pod pojęciami użytymi w niniejszej umowie należy rozumieć:</w:t>
      </w:r>
    </w:p>
    <w:p w14:paraId="69195927" w14:textId="77777777" w:rsidR="007C6E2D" w:rsidRPr="00CC4243" w:rsidRDefault="007C6E2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1) gmina – obejmuje nieruchomości położone na terenie administracyjnym jednostki samorządowej,</w:t>
      </w:r>
    </w:p>
    <w:p w14:paraId="0C7E24C2" w14:textId="77777777" w:rsidR="007C6E2D" w:rsidRPr="00CC4243" w:rsidRDefault="007C6E2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2) właściciel nieruchomości – rozumie się przez to właścicieli, użytkowników wieczystych oraz jednostki organizacyjne i osoby posiadające nieruchomość w zarządzie lub użytkowaniu, a także inne podmioty władające nieruchomością,</w:t>
      </w:r>
    </w:p>
    <w:p w14:paraId="5E54D60E" w14:textId="77777777" w:rsidR="007C6E2D" w:rsidRPr="00CC4243" w:rsidRDefault="007C6E2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3) nieruchomość zamieszkała - nieruchomość, w której znajduje się, co najmniej jeden lokal, w którym zamieszkuje, co najmniej jeden mieszkaniec,</w:t>
      </w:r>
    </w:p>
    <w:p w14:paraId="061B4F24" w14:textId="5B63870E" w:rsidR="007C6E2D" w:rsidRPr="00CC4243" w:rsidRDefault="007C6E2D" w:rsidP="000775DB">
      <w:pPr>
        <w:widowControl w:val="0"/>
        <w:spacing w:after="0" w:line="240" w:lineRule="auto"/>
        <w:ind w:left="20"/>
        <w:rPr>
          <w:rFonts w:asciiTheme="minorHAnsi" w:hAnsiTheme="minorHAnsi" w:cstheme="minorHAnsi"/>
          <w:sz w:val="20"/>
          <w:szCs w:val="20"/>
        </w:rPr>
      </w:pPr>
      <w:r w:rsidRPr="00CC4243">
        <w:rPr>
          <w:rFonts w:asciiTheme="minorHAnsi" w:hAnsiTheme="minorHAnsi" w:cstheme="minorHAnsi"/>
          <w:sz w:val="20"/>
          <w:szCs w:val="20"/>
        </w:rPr>
        <w:t>4) Regulamin utrzymania czystości i porządku na terenie Gminy Braniewo – regulamin aktualnie uchwalony przez</w:t>
      </w:r>
      <w:r w:rsidR="000775DB">
        <w:rPr>
          <w:rFonts w:asciiTheme="minorHAnsi" w:hAnsiTheme="minorHAnsi" w:cstheme="minorHAnsi"/>
          <w:sz w:val="20"/>
          <w:szCs w:val="20"/>
        </w:rPr>
        <w:t xml:space="preserve"> </w:t>
      </w:r>
      <w:r w:rsidR="000775DB" w:rsidRPr="000775DB">
        <w:rPr>
          <w:rFonts w:asciiTheme="minorHAnsi" w:hAnsiTheme="minorHAnsi" w:cstheme="minorHAnsi"/>
          <w:sz w:val="20"/>
          <w:szCs w:val="20"/>
        </w:rPr>
        <w:t>Radę Gminy Braniewo dostępnym pod adresem:</w:t>
      </w:r>
      <w:r w:rsidR="000775DB" w:rsidRPr="000775DB">
        <w:rPr>
          <w:sz w:val="20"/>
          <w:szCs w:val="20"/>
        </w:rPr>
        <w:t xml:space="preserve"> https://bipbraniewo.warmia.mazury.pl/akty/1106/uchwala-w-sprawie-regulaminu-utrzymania-czystosci-i-porzadku-na-terenie-gminy-braniewo.html</w:t>
      </w:r>
    </w:p>
    <w:p w14:paraId="60B7D2E5" w14:textId="00C99908" w:rsidR="007C6E2D" w:rsidRPr="00CC4243" w:rsidRDefault="007C6E2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4. Przewidywana</w:t>
      </w:r>
      <w:r w:rsidR="00CB3B1D" w:rsidRPr="00CC4243">
        <w:rPr>
          <w:rFonts w:asciiTheme="minorHAnsi" w:hAnsiTheme="minorHAnsi" w:cstheme="minorHAnsi"/>
          <w:sz w:val="20"/>
          <w:szCs w:val="20"/>
        </w:rPr>
        <w:t xml:space="preserve">/szacowana </w:t>
      </w:r>
      <w:r w:rsidRPr="00CC4243">
        <w:rPr>
          <w:rFonts w:asciiTheme="minorHAnsi" w:hAnsiTheme="minorHAnsi" w:cstheme="minorHAnsi"/>
          <w:sz w:val="20"/>
          <w:szCs w:val="20"/>
        </w:rPr>
        <w:t xml:space="preserve">ilość wytwarzanych odpadów komunalnych, którą </w:t>
      </w:r>
      <w:r w:rsidR="00CB3B1D" w:rsidRPr="00CC4243">
        <w:rPr>
          <w:rFonts w:asciiTheme="minorHAnsi" w:hAnsiTheme="minorHAnsi" w:cstheme="minorHAnsi"/>
          <w:sz w:val="20"/>
          <w:szCs w:val="20"/>
        </w:rPr>
        <w:t xml:space="preserve">Wykonawca będzie zobowiązany </w:t>
      </w:r>
      <w:r w:rsidRPr="00CC4243">
        <w:rPr>
          <w:rFonts w:asciiTheme="minorHAnsi" w:hAnsiTheme="minorHAnsi" w:cstheme="minorHAnsi"/>
          <w:sz w:val="20"/>
          <w:szCs w:val="20"/>
        </w:rPr>
        <w:t xml:space="preserve">odebrać, </w:t>
      </w:r>
      <w:r w:rsidR="00CB3B1D" w:rsidRPr="00CC4243">
        <w:rPr>
          <w:rFonts w:asciiTheme="minorHAnsi" w:hAnsiTheme="minorHAnsi" w:cstheme="minorHAnsi"/>
          <w:sz w:val="20"/>
          <w:szCs w:val="20"/>
        </w:rPr>
        <w:t>wynosi</w:t>
      </w:r>
      <w:r w:rsidRPr="00CC4243">
        <w:rPr>
          <w:rFonts w:asciiTheme="minorHAnsi" w:hAnsiTheme="minorHAnsi" w:cstheme="minorHAnsi"/>
          <w:sz w:val="20"/>
          <w:szCs w:val="20"/>
        </w:rPr>
        <w:t xml:space="preserve"> co najmniej 1000 Mg/</w:t>
      </w:r>
      <w:r w:rsidR="00CB3B1D" w:rsidRPr="00CC4243">
        <w:rPr>
          <w:rFonts w:asciiTheme="minorHAnsi" w:hAnsiTheme="minorHAnsi" w:cstheme="minorHAnsi"/>
          <w:strike/>
          <w:sz w:val="20"/>
          <w:szCs w:val="20"/>
        </w:rPr>
        <w:t xml:space="preserve"> </w:t>
      </w:r>
      <w:r w:rsidR="00CB3B1D" w:rsidRPr="00CC4243">
        <w:rPr>
          <w:rFonts w:asciiTheme="minorHAnsi" w:hAnsiTheme="minorHAnsi" w:cstheme="minorHAnsi"/>
          <w:sz w:val="20"/>
          <w:szCs w:val="20"/>
        </w:rPr>
        <w:t>w okresie 12 miesięcy.</w:t>
      </w:r>
    </w:p>
    <w:p w14:paraId="07228B96" w14:textId="642D1FE9" w:rsidR="007C6E2D" w:rsidRPr="00CC4243" w:rsidRDefault="00CB3B1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5. Integralną częś</w:t>
      </w:r>
      <w:r w:rsidR="00780771" w:rsidRPr="00CC4243">
        <w:rPr>
          <w:rFonts w:asciiTheme="minorHAnsi" w:hAnsiTheme="minorHAnsi" w:cstheme="minorHAnsi"/>
          <w:sz w:val="20"/>
          <w:szCs w:val="20"/>
        </w:rPr>
        <w:t>ć</w:t>
      </w:r>
      <w:r w:rsidR="007C6E2D" w:rsidRPr="00CC4243">
        <w:rPr>
          <w:rFonts w:asciiTheme="minorHAnsi" w:hAnsiTheme="minorHAnsi" w:cstheme="minorHAnsi"/>
          <w:sz w:val="20"/>
          <w:szCs w:val="20"/>
        </w:rPr>
        <w:t xml:space="preserve"> niniejszej umowy stanowią:</w:t>
      </w:r>
    </w:p>
    <w:p w14:paraId="5351BEA6" w14:textId="322E145F" w:rsidR="007C6E2D" w:rsidRPr="00CC4243" w:rsidRDefault="007C6E2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1) specyfikacja warunków zamówienia</w:t>
      </w:r>
      <w:r w:rsidR="00CC4243">
        <w:rPr>
          <w:rFonts w:asciiTheme="minorHAnsi" w:hAnsiTheme="minorHAnsi" w:cstheme="minorHAnsi"/>
          <w:sz w:val="20"/>
          <w:szCs w:val="20"/>
        </w:rPr>
        <w:t>,</w:t>
      </w:r>
      <w:r w:rsidRPr="00CC4243">
        <w:rPr>
          <w:rFonts w:asciiTheme="minorHAnsi" w:hAnsiTheme="minorHAnsi" w:cstheme="minorHAnsi"/>
          <w:sz w:val="20"/>
          <w:szCs w:val="20"/>
        </w:rPr>
        <w:t xml:space="preserve"> </w:t>
      </w:r>
    </w:p>
    <w:p w14:paraId="020BD940" w14:textId="2CD05B7A" w:rsidR="007C6E2D" w:rsidRPr="00CC4243" w:rsidRDefault="007C6E2D" w:rsidP="00A76742">
      <w:pPr>
        <w:widowControl w:val="0"/>
        <w:spacing w:after="0" w:line="240" w:lineRule="auto"/>
        <w:ind w:left="20"/>
        <w:jc w:val="both"/>
        <w:rPr>
          <w:rFonts w:asciiTheme="minorHAnsi" w:hAnsiTheme="minorHAnsi" w:cstheme="minorHAnsi"/>
          <w:sz w:val="20"/>
          <w:szCs w:val="20"/>
        </w:rPr>
      </w:pPr>
      <w:r w:rsidRPr="00CC4243">
        <w:rPr>
          <w:rFonts w:asciiTheme="minorHAnsi" w:hAnsiTheme="minorHAnsi" w:cstheme="minorHAnsi"/>
          <w:sz w:val="20"/>
          <w:szCs w:val="20"/>
        </w:rPr>
        <w:t>2) oferta Wykonawcy</w:t>
      </w:r>
      <w:r w:rsidR="00CC4243">
        <w:rPr>
          <w:rFonts w:asciiTheme="minorHAnsi" w:hAnsiTheme="minorHAnsi" w:cstheme="minorHAnsi"/>
          <w:sz w:val="20"/>
          <w:szCs w:val="20"/>
        </w:rPr>
        <w:t>.</w:t>
      </w:r>
      <w:r w:rsidRPr="00CC4243">
        <w:rPr>
          <w:rFonts w:asciiTheme="minorHAnsi" w:hAnsiTheme="minorHAnsi" w:cstheme="minorHAnsi"/>
          <w:sz w:val="20"/>
          <w:szCs w:val="20"/>
        </w:rPr>
        <w:t xml:space="preserve"> </w:t>
      </w:r>
    </w:p>
    <w:p w14:paraId="4E4DA326" w14:textId="13FF17B4" w:rsidR="007A539D" w:rsidRPr="00CC4243" w:rsidRDefault="00F501E2" w:rsidP="00CC4243">
      <w:pPr>
        <w:spacing w:after="0" w:line="240" w:lineRule="auto"/>
        <w:ind w:right="-22"/>
        <w:jc w:val="both"/>
        <w:rPr>
          <w:rFonts w:asciiTheme="minorHAnsi" w:hAnsiTheme="minorHAnsi" w:cstheme="minorHAnsi"/>
          <w:bCs/>
          <w:sz w:val="20"/>
          <w:szCs w:val="20"/>
        </w:rPr>
      </w:pPr>
      <w:r w:rsidRPr="00CC4243">
        <w:rPr>
          <w:rFonts w:asciiTheme="minorHAnsi" w:hAnsiTheme="minorHAnsi" w:cstheme="minorHAnsi"/>
          <w:bCs/>
          <w:sz w:val="20"/>
          <w:szCs w:val="20"/>
        </w:rPr>
        <w:t>6</w:t>
      </w:r>
      <w:r w:rsidR="007A539D" w:rsidRPr="00CC4243">
        <w:rPr>
          <w:rFonts w:asciiTheme="minorHAnsi" w:hAnsiTheme="minorHAnsi" w:cstheme="minorHAnsi"/>
          <w:bCs/>
          <w:sz w:val="20"/>
          <w:szCs w:val="20"/>
        </w:rPr>
        <w:t>.  Zamawiający zastrzega sobie prawo sprawdzania, w trakcie realizowania umowy przez Wykonawcę                             i podwykonawcę</w:t>
      </w:r>
      <w:r w:rsidR="00CC4243" w:rsidRPr="00CC4243">
        <w:rPr>
          <w:rFonts w:asciiTheme="minorHAnsi" w:hAnsiTheme="minorHAnsi" w:cstheme="minorHAnsi"/>
          <w:bCs/>
          <w:sz w:val="20"/>
          <w:szCs w:val="20"/>
        </w:rPr>
        <w:t>,</w:t>
      </w:r>
      <w:r w:rsidR="007A539D" w:rsidRPr="00CC4243">
        <w:rPr>
          <w:rFonts w:asciiTheme="minorHAnsi" w:hAnsiTheme="minorHAnsi" w:cstheme="minorHAnsi"/>
          <w:bCs/>
          <w:sz w:val="20"/>
          <w:szCs w:val="20"/>
        </w:rPr>
        <w:t xml:space="preserve">  czy faktycznie osoby wykonujące prace wymienione/wskazane w SWZ są zatrudniane na podstawie umowy o pracę. Wykonawca ma obowiązek przedstawiania Zamawiającemu oś</w:t>
      </w:r>
      <w:r w:rsidR="00CC4243" w:rsidRPr="00CC4243">
        <w:rPr>
          <w:rFonts w:asciiTheme="minorHAnsi" w:hAnsiTheme="minorHAnsi" w:cstheme="minorHAnsi"/>
          <w:bCs/>
          <w:sz w:val="20"/>
          <w:szCs w:val="20"/>
        </w:rPr>
        <w:t>wiadczeń o których mowa w pkt. 8</w:t>
      </w:r>
      <w:r w:rsidR="007A539D" w:rsidRPr="00CC4243">
        <w:rPr>
          <w:rFonts w:asciiTheme="minorHAnsi" w:hAnsiTheme="minorHAnsi" w:cstheme="minorHAnsi"/>
          <w:bCs/>
          <w:sz w:val="20"/>
          <w:szCs w:val="20"/>
        </w:rPr>
        <w:t>.</w:t>
      </w:r>
    </w:p>
    <w:p w14:paraId="1378D06F" w14:textId="20034868" w:rsidR="007A539D" w:rsidRPr="00CC4243" w:rsidRDefault="007A539D" w:rsidP="00F501E2">
      <w:pPr>
        <w:pStyle w:val="Akapitzlist"/>
        <w:numPr>
          <w:ilvl w:val="0"/>
          <w:numId w:val="33"/>
        </w:numPr>
        <w:spacing w:after="0" w:line="240" w:lineRule="auto"/>
        <w:ind w:right="-22"/>
        <w:jc w:val="both"/>
        <w:rPr>
          <w:rFonts w:asciiTheme="minorHAnsi" w:hAnsiTheme="minorHAnsi" w:cstheme="minorHAnsi"/>
          <w:bCs/>
          <w:sz w:val="20"/>
          <w:szCs w:val="20"/>
        </w:rPr>
      </w:pPr>
      <w:r w:rsidRPr="00CC4243">
        <w:rPr>
          <w:rFonts w:asciiTheme="minorHAnsi" w:hAnsiTheme="minorHAnsi" w:cstheme="minorHAnsi"/>
          <w:bCs/>
          <w:sz w:val="20"/>
          <w:szCs w:val="20"/>
        </w:rPr>
        <w:lastRenderedPageBreak/>
        <w:t xml:space="preserve">W trakcie realizacji zamówienia zamawiający uprawniony jest do wykonywania czynności kontrolnych wobec Wykonawcy i  podwykonawców odnośnie spełniania przez wykonawcę i  podwykonawcę wymogu zatrudnienia na podstawie umowy o pracę osób wykonujących  prace wymienione/wskazane w SWZ czynności. Zamawiający uprawniony jest w szczególności do: </w:t>
      </w:r>
    </w:p>
    <w:p w14:paraId="1CE0EDD2" w14:textId="410D45E9" w:rsidR="007A539D" w:rsidRPr="00CC4243" w:rsidRDefault="00CC4243" w:rsidP="00A76742">
      <w:pPr>
        <w:spacing w:after="0" w:line="240" w:lineRule="auto"/>
        <w:ind w:right="-22"/>
        <w:rPr>
          <w:rFonts w:asciiTheme="minorHAnsi" w:hAnsiTheme="minorHAnsi" w:cstheme="minorHAnsi"/>
          <w:bCs/>
          <w:sz w:val="20"/>
          <w:szCs w:val="20"/>
        </w:rPr>
      </w:pPr>
      <w:r>
        <w:rPr>
          <w:rFonts w:asciiTheme="minorHAnsi" w:hAnsiTheme="minorHAnsi" w:cstheme="minorHAnsi"/>
          <w:bCs/>
          <w:sz w:val="20"/>
          <w:szCs w:val="20"/>
        </w:rPr>
        <w:t xml:space="preserve">       1</w:t>
      </w:r>
      <w:r w:rsidR="007A539D" w:rsidRPr="00CC4243">
        <w:rPr>
          <w:rFonts w:asciiTheme="minorHAnsi" w:hAnsiTheme="minorHAnsi" w:cstheme="minorHAnsi"/>
          <w:bCs/>
          <w:sz w:val="20"/>
          <w:szCs w:val="20"/>
        </w:rPr>
        <w:t>) żądania wyjaśnień w przypadku wątpliwości w zakresie potwierdzenia spełniania ww. wymogów,</w:t>
      </w:r>
    </w:p>
    <w:p w14:paraId="7C104D4E" w14:textId="69B7ACB4" w:rsidR="007A539D" w:rsidRPr="00CC4243" w:rsidRDefault="00CC4243" w:rsidP="00A76742">
      <w:pPr>
        <w:spacing w:after="0" w:line="240" w:lineRule="auto"/>
        <w:ind w:left="284" w:right="-22"/>
        <w:jc w:val="both"/>
        <w:rPr>
          <w:rFonts w:asciiTheme="minorHAnsi" w:hAnsiTheme="minorHAnsi" w:cstheme="minorHAnsi"/>
          <w:bCs/>
          <w:sz w:val="20"/>
          <w:szCs w:val="20"/>
        </w:rPr>
      </w:pPr>
      <w:r>
        <w:rPr>
          <w:rFonts w:asciiTheme="minorHAnsi" w:hAnsiTheme="minorHAnsi" w:cstheme="minorHAnsi"/>
          <w:bCs/>
          <w:sz w:val="20"/>
          <w:szCs w:val="20"/>
        </w:rPr>
        <w:t>2</w:t>
      </w:r>
      <w:r w:rsidR="007A539D" w:rsidRPr="00CC4243">
        <w:rPr>
          <w:rFonts w:asciiTheme="minorHAnsi" w:hAnsiTheme="minorHAnsi" w:cstheme="minorHAnsi"/>
          <w:bCs/>
          <w:sz w:val="20"/>
          <w:szCs w:val="20"/>
        </w:rPr>
        <w:t>) przeprowadzania kontroli na miejscu wykonywania świadczenia.</w:t>
      </w:r>
    </w:p>
    <w:p w14:paraId="7EF6664C" w14:textId="341EB6B1" w:rsidR="007A539D" w:rsidRPr="00CC4243" w:rsidRDefault="007A539D" w:rsidP="00F501E2">
      <w:pPr>
        <w:pStyle w:val="Akapitzlist"/>
        <w:numPr>
          <w:ilvl w:val="0"/>
          <w:numId w:val="33"/>
        </w:numPr>
        <w:spacing w:after="0" w:line="240" w:lineRule="auto"/>
        <w:ind w:right="-22"/>
        <w:jc w:val="both"/>
        <w:rPr>
          <w:rFonts w:asciiTheme="minorHAnsi" w:hAnsiTheme="minorHAnsi" w:cstheme="minorHAnsi"/>
          <w:bCs/>
          <w:sz w:val="20"/>
          <w:szCs w:val="20"/>
        </w:rPr>
      </w:pPr>
      <w:r w:rsidRPr="00CC4243">
        <w:rPr>
          <w:rFonts w:asciiTheme="minorHAnsi" w:hAnsiTheme="minorHAnsi" w:cstheme="minorHAnsi"/>
          <w:bCs/>
          <w:sz w:val="20"/>
          <w:szCs w:val="20"/>
        </w:rPr>
        <w:t>W trakcie realizacji zamówienia na każde wezwanie Zamawiającego, w wyznaczonym w tym wezwaniu terminie nie krótszym niż 3 dni robocze, wykonawca i podwykonawca przedłoży Zamawiającemu wskazane poniżej dowody  w celu potwierdzenia spełnienia wymogu zatrudnienia na podstawie umowy o pracę przez wykonawcę lub podwykonawcę osób wykonujących wskazane w SWZ czynności w trakcie realizacji zamówienia:</w:t>
      </w:r>
      <w:r w:rsidR="00A76742" w:rsidRPr="00CC4243">
        <w:rPr>
          <w:rFonts w:asciiTheme="minorHAnsi" w:hAnsiTheme="minorHAnsi" w:cstheme="minorHAnsi"/>
          <w:bCs/>
          <w:sz w:val="20"/>
          <w:szCs w:val="20"/>
        </w:rPr>
        <w:t xml:space="preserve"> </w:t>
      </w:r>
      <w:r w:rsidRPr="00CC4243">
        <w:rPr>
          <w:rFonts w:asciiTheme="minorHAnsi" w:hAnsiTheme="minorHAnsi" w:cstheme="minorHAnsi"/>
          <w:bCs/>
          <w:sz w:val="20"/>
          <w:szCs w:val="20"/>
        </w:rPr>
        <w:t>oświadczenie odpowiednio Wykonawcy lub podwykonawcy o zatrudnieniu na podstawie umowy o pracę osób wykonujących czynności, których dotyczy wezwanie zamawiającego oraz oświadczenie zatrudnionego pracownika.</w:t>
      </w:r>
      <w:r w:rsidRPr="00CC4243">
        <w:rPr>
          <w:rFonts w:asciiTheme="minorHAnsi" w:hAnsiTheme="minorHAnsi" w:cstheme="minorHAnsi"/>
          <w:b/>
          <w:bCs/>
          <w:sz w:val="20"/>
          <w:szCs w:val="20"/>
        </w:rPr>
        <w:t xml:space="preserve"> </w:t>
      </w:r>
      <w:r w:rsidRPr="00CC4243">
        <w:rPr>
          <w:rFonts w:asciiTheme="minorHAnsi" w:hAnsiTheme="minorHAnsi" w:cstheme="minorHAnsi"/>
          <w:bCs/>
          <w:sz w:val="20"/>
          <w:szCs w:val="20"/>
        </w:rPr>
        <w:t xml:space="preserve">Oświadczenia te powinny zawierać elementy określone w art. 438 ust. 2 tiret (in fine) Pzp. </w:t>
      </w:r>
    </w:p>
    <w:p w14:paraId="4DBF6A8B" w14:textId="77CE5DD2" w:rsidR="007A539D" w:rsidRPr="00CC4243" w:rsidRDefault="007A539D" w:rsidP="00F501E2">
      <w:pPr>
        <w:numPr>
          <w:ilvl w:val="0"/>
          <w:numId w:val="33"/>
        </w:numPr>
        <w:spacing w:after="0" w:line="240" w:lineRule="auto"/>
        <w:ind w:right="119"/>
        <w:jc w:val="both"/>
        <w:rPr>
          <w:rFonts w:asciiTheme="minorHAnsi" w:hAnsiTheme="minorHAnsi" w:cstheme="minorHAnsi"/>
          <w:bCs/>
          <w:sz w:val="20"/>
          <w:szCs w:val="20"/>
        </w:rPr>
      </w:pPr>
      <w:r w:rsidRPr="00CC4243">
        <w:rPr>
          <w:rFonts w:asciiTheme="minorHAnsi" w:hAnsiTheme="minorHAnsi" w:cstheme="minorHAnsi"/>
          <w:bCs/>
          <w:sz w:val="20"/>
          <w:szCs w:val="20"/>
        </w:rPr>
        <w:t xml:space="preserve">Z tytułu niespełnienia przez wykonawcę lub podwykonawcę wymogu zatrudnienia na podstawie umowy o pracę osób wykonujących wskazane w SWZ zamawiający za każdy stwierdzony przypadek przewiduje sankcję w postaci obowiązku zapłaty przez Wykonawcę kary umownej w wysokości określonej w § </w:t>
      </w:r>
      <w:r w:rsidR="001702A1" w:rsidRPr="00CC4243">
        <w:rPr>
          <w:rFonts w:asciiTheme="minorHAnsi" w:hAnsiTheme="minorHAnsi" w:cstheme="minorHAnsi"/>
          <w:bCs/>
          <w:sz w:val="20"/>
          <w:szCs w:val="20"/>
        </w:rPr>
        <w:t>7</w:t>
      </w:r>
      <w:r w:rsidRPr="00CC4243">
        <w:rPr>
          <w:rFonts w:asciiTheme="minorHAnsi" w:hAnsiTheme="minorHAnsi" w:cstheme="minorHAnsi"/>
          <w:bCs/>
          <w:sz w:val="20"/>
          <w:szCs w:val="20"/>
        </w:rPr>
        <w:t xml:space="preserve"> ust 1</w:t>
      </w:r>
      <w:r w:rsidR="001702A1" w:rsidRPr="00CC4243">
        <w:rPr>
          <w:rFonts w:asciiTheme="minorHAnsi" w:hAnsiTheme="minorHAnsi" w:cstheme="minorHAnsi"/>
          <w:bCs/>
          <w:sz w:val="20"/>
          <w:szCs w:val="20"/>
        </w:rPr>
        <w:t>, pkt.7</w:t>
      </w:r>
      <w:r w:rsidRPr="00CC4243">
        <w:rPr>
          <w:rFonts w:asciiTheme="minorHAnsi" w:hAnsiTheme="minorHAnsi" w:cstheme="minorHAnsi"/>
          <w:bCs/>
          <w:sz w:val="20"/>
          <w:szCs w:val="20"/>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1702A1" w:rsidRPr="00CC4243">
        <w:rPr>
          <w:rFonts w:asciiTheme="minorHAnsi" w:hAnsiTheme="minorHAnsi" w:cstheme="minorHAnsi"/>
          <w:bCs/>
          <w:sz w:val="20"/>
          <w:szCs w:val="20"/>
        </w:rPr>
        <w:t>SWZ</w:t>
      </w:r>
      <w:r w:rsidRPr="00CC4243">
        <w:rPr>
          <w:rFonts w:asciiTheme="minorHAnsi" w:hAnsiTheme="minorHAnsi" w:cstheme="minorHAnsi"/>
          <w:bCs/>
          <w:sz w:val="20"/>
          <w:szCs w:val="20"/>
        </w:rPr>
        <w:t xml:space="preserve"> czynności. </w:t>
      </w:r>
    </w:p>
    <w:p w14:paraId="436736EE" w14:textId="5F7A368A" w:rsidR="007A539D" w:rsidRPr="00CC4243" w:rsidRDefault="007A539D" w:rsidP="00F501E2">
      <w:pPr>
        <w:numPr>
          <w:ilvl w:val="0"/>
          <w:numId w:val="33"/>
        </w:numPr>
        <w:spacing w:after="0" w:line="240" w:lineRule="auto"/>
        <w:ind w:right="119"/>
        <w:jc w:val="both"/>
        <w:rPr>
          <w:rFonts w:asciiTheme="minorHAnsi" w:hAnsiTheme="minorHAnsi" w:cstheme="minorHAnsi"/>
          <w:bCs/>
          <w:sz w:val="20"/>
          <w:szCs w:val="20"/>
        </w:rPr>
      </w:pPr>
      <w:r w:rsidRPr="00CC4243">
        <w:rPr>
          <w:rFonts w:asciiTheme="minorHAnsi" w:hAnsiTheme="minorHAnsi" w:cstheme="minorHAnsi"/>
          <w:bCs/>
          <w:sz w:val="20"/>
          <w:szCs w:val="20"/>
        </w:rPr>
        <w:t>W przypadku stwierdzenia przez Zamawiającego naruszenia odpowiednio przez Wykonawcę lub podwykonawcę wymogu zatrudnienia na podstawie umowy o pracę osób wykonujących wskazane w SWZ czynności, niezależnie o</w:t>
      </w:r>
      <w:r w:rsidR="001702A1" w:rsidRPr="00CC4243">
        <w:rPr>
          <w:rFonts w:asciiTheme="minorHAnsi" w:hAnsiTheme="minorHAnsi" w:cstheme="minorHAnsi"/>
          <w:bCs/>
          <w:sz w:val="20"/>
          <w:szCs w:val="20"/>
        </w:rPr>
        <w:t>d sankcji przewidzianych w pkt 8</w:t>
      </w:r>
      <w:r w:rsidRPr="00CC4243">
        <w:rPr>
          <w:rFonts w:asciiTheme="minorHAnsi" w:hAnsiTheme="minorHAnsi" w:cstheme="minorHAnsi"/>
          <w:bCs/>
          <w:sz w:val="20"/>
          <w:szCs w:val="20"/>
        </w:rPr>
        <w:t>,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69B31988" w14:textId="77777777" w:rsidR="007A539D" w:rsidRPr="00CC4243" w:rsidRDefault="007A539D" w:rsidP="00F501E2">
      <w:pPr>
        <w:numPr>
          <w:ilvl w:val="0"/>
          <w:numId w:val="33"/>
        </w:numPr>
        <w:spacing w:after="0" w:line="240" w:lineRule="auto"/>
        <w:ind w:right="119"/>
        <w:jc w:val="both"/>
        <w:rPr>
          <w:rFonts w:asciiTheme="minorHAnsi" w:hAnsiTheme="minorHAnsi" w:cstheme="minorHAnsi"/>
          <w:bCs/>
          <w:sz w:val="20"/>
          <w:szCs w:val="20"/>
        </w:rPr>
      </w:pPr>
      <w:r w:rsidRPr="00CC4243">
        <w:rPr>
          <w:rFonts w:asciiTheme="minorHAnsi" w:hAnsiTheme="minorHAnsi" w:cstheme="minorHAns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7EE5BB41" w14:textId="77777777" w:rsidR="007A539D" w:rsidRPr="00CC4243" w:rsidRDefault="007A539D" w:rsidP="00A76742">
      <w:pPr>
        <w:widowControl w:val="0"/>
        <w:spacing w:after="0" w:line="240" w:lineRule="auto"/>
        <w:ind w:left="20"/>
        <w:jc w:val="both"/>
        <w:rPr>
          <w:rFonts w:asciiTheme="minorHAnsi" w:hAnsiTheme="minorHAnsi" w:cstheme="minorHAnsi"/>
          <w:sz w:val="20"/>
          <w:szCs w:val="20"/>
        </w:rPr>
      </w:pPr>
    </w:p>
    <w:p w14:paraId="00A94C4E" w14:textId="77777777" w:rsidR="007C6E2D" w:rsidRPr="00CC4243" w:rsidRDefault="007C6E2D" w:rsidP="00A76742">
      <w:pPr>
        <w:widowControl w:val="0"/>
        <w:spacing w:after="0" w:line="240" w:lineRule="auto"/>
        <w:rPr>
          <w:rFonts w:asciiTheme="minorHAnsi" w:hAnsiTheme="minorHAnsi" w:cstheme="minorHAnsi"/>
          <w:sz w:val="20"/>
          <w:szCs w:val="20"/>
        </w:rPr>
      </w:pPr>
      <w:bookmarkStart w:id="1" w:name="page39"/>
      <w:bookmarkEnd w:id="1"/>
    </w:p>
    <w:p w14:paraId="79E0EF40" w14:textId="77777777" w:rsidR="007C6E2D" w:rsidRPr="00CC4243" w:rsidRDefault="007C6E2D" w:rsidP="00A76742">
      <w:pPr>
        <w:widowControl w:val="0"/>
        <w:numPr>
          <w:ilvl w:val="1"/>
          <w:numId w:val="2"/>
        </w:numPr>
        <w:tabs>
          <w:tab w:val="left" w:pos="4824"/>
        </w:tabs>
        <w:spacing w:after="0" w:line="240" w:lineRule="auto"/>
        <w:ind w:left="4824" w:hanging="174"/>
        <w:jc w:val="both"/>
        <w:rPr>
          <w:rFonts w:asciiTheme="minorHAnsi" w:hAnsiTheme="minorHAnsi" w:cstheme="minorHAnsi"/>
          <w:b/>
          <w:bCs/>
          <w:sz w:val="20"/>
          <w:szCs w:val="20"/>
        </w:rPr>
      </w:pPr>
      <w:r w:rsidRPr="00CC4243">
        <w:rPr>
          <w:rFonts w:asciiTheme="minorHAnsi" w:hAnsiTheme="minorHAnsi" w:cstheme="minorHAnsi"/>
          <w:b/>
          <w:bCs/>
          <w:sz w:val="20"/>
          <w:szCs w:val="20"/>
        </w:rPr>
        <w:t xml:space="preserve">2. </w:t>
      </w:r>
    </w:p>
    <w:p w14:paraId="45475CD1" w14:textId="77777777" w:rsidR="007C6E2D" w:rsidRPr="00CC4243" w:rsidRDefault="007C6E2D" w:rsidP="00A76742">
      <w:pPr>
        <w:widowControl w:val="0"/>
        <w:spacing w:after="0" w:line="240" w:lineRule="auto"/>
        <w:rPr>
          <w:rFonts w:asciiTheme="minorHAnsi" w:hAnsiTheme="minorHAnsi" w:cstheme="minorHAnsi"/>
          <w:sz w:val="20"/>
          <w:szCs w:val="20"/>
        </w:rPr>
      </w:pPr>
    </w:p>
    <w:p w14:paraId="5DC098F6" w14:textId="77777777" w:rsidR="007C6E2D" w:rsidRPr="00CC4243" w:rsidRDefault="007C6E2D" w:rsidP="00A76742">
      <w:pPr>
        <w:widowControl w:val="0"/>
        <w:spacing w:after="0" w:line="240" w:lineRule="auto"/>
        <w:ind w:left="3664"/>
        <w:rPr>
          <w:rFonts w:asciiTheme="minorHAnsi" w:hAnsiTheme="minorHAnsi" w:cstheme="minorHAnsi"/>
          <w:sz w:val="20"/>
          <w:szCs w:val="20"/>
        </w:rPr>
      </w:pPr>
      <w:r w:rsidRPr="00CC4243">
        <w:rPr>
          <w:rFonts w:asciiTheme="minorHAnsi" w:hAnsiTheme="minorHAnsi" w:cstheme="minorHAnsi"/>
          <w:b/>
          <w:bCs/>
          <w:sz w:val="20"/>
          <w:szCs w:val="20"/>
        </w:rPr>
        <w:t>Termin realizacji umowy</w:t>
      </w:r>
    </w:p>
    <w:p w14:paraId="40B909CE" w14:textId="77777777" w:rsidR="007C6E2D" w:rsidRPr="00CC4243" w:rsidRDefault="007C6E2D" w:rsidP="00A76742">
      <w:pPr>
        <w:widowControl w:val="0"/>
        <w:spacing w:after="0" w:line="240" w:lineRule="auto"/>
        <w:rPr>
          <w:rFonts w:asciiTheme="minorHAnsi" w:hAnsiTheme="minorHAnsi" w:cstheme="minorHAnsi"/>
          <w:sz w:val="20"/>
          <w:szCs w:val="20"/>
        </w:rPr>
      </w:pPr>
    </w:p>
    <w:p w14:paraId="1CD255AD" w14:textId="2F47F97A" w:rsidR="007C6E2D" w:rsidRPr="00CC4243" w:rsidRDefault="007C6E2D" w:rsidP="000E2653">
      <w:pPr>
        <w:widowControl w:val="0"/>
        <w:spacing w:after="0" w:line="240" w:lineRule="auto"/>
        <w:ind w:left="4"/>
        <w:rPr>
          <w:rFonts w:asciiTheme="minorHAnsi" w:hAnsiTheme="minorHAnsi" w:cstheme="minorHAnsi"/>
          <w:sz w:val="20"/>
          <w:szCs w:val="20"/>
        </w:rPr>
      </w:pPr>
      <w:r w:rsidRPr="00CC4243">
        <w:rPr>
          <w:rFonts w:asciiTheme="minorHAnsi" w:hAnsiTheme="minorHAnsi" w:cstheme="minorHAnsi"/>
          <w:sz w:val="20"/>
          <w:szCs w:val="20"/>
        </w:rPr>
        <w:t>Strony ustalają, iż realizacja umow</w:t>
      </w:r>
      <w:r w:rsidR="000E2653">
        <w:rPr>
          <w:rFonts w:asciiTheme="minorHAnsi" w:hAnsiTheme="minorHAnsi" w:cstheme="minorHAnsi"/>
          <w:sz w:val="20"/>
          <w:szCs w:val="20"/>
        </w:rPr>
        <w:t>y odbywać będzie się w okresie</w:t>
      </w:r>
      <w:r w:rsidR="000E2653" w:rsidRPr="000E2653">
        <w:rPr>
          <w:rFonts w:asciiTheme="minorHAnsi" w:hAnsiTheme="minorHAnsi" w:cstheme="minorHAnsi"/>
          <w:sz w:val="20"/>
          <w:szCs w:val="20"/>
        </w:rPr>
        <w:t xml:space="preserve">: </w:t>
      </w:r>
      <w:r w:rsidRPr="000E2653">
        <w:rPr>
          <w:rFonts w:asciiTheme="minorHAnsi" w:hAnsiTheme="minorHAnsi" w:cstheme="minorHAnsi"/>
          <w:sz w:val="20"/>
          <w:szCs w:val="20"/>
        </w:rPr>
        <w:t xml:space="preserve">od </w:t>
      </w:r>
      <w:r w:rsidRPr="000E2653">
        <w:rPr>
          <w:rFonts w:asciiTheme="minorHAnsi" w:hAnsiTheme="minorHAnsi" w:cstheme="minorHAnsi"/>
          <w:bCs/>
          <w:sz w:val="20"/>
          <w:szCs w:val="20"/>
        </w:rPr>
        <w:t>1 listopada 2022</w:t>
      </w:r>
      <w:r w:rsidR="00CB3B1D" w:rsidRPr="000E2653">
        <w:rPr>
          <w:rFonts w:asciiTheme="minorHAnsi" w:hAnsiTheme="minorHAnsi" w:cstheme="minorHAnsi"/>
          <w:bCs/>
          <w:sz w:val="20"/>
          <w:szCs w:val="20"/>
        </w:rPr>
        <w:t xml:space="preserve"> </w:t>
      </w:r>
      <w:r w:rsidRPr="000E2653">
        <w:rPr>
          <w:rFonts w:asciiTheme="minorHAnsi" w:hAnsiTheme="minorHAnsi" w:cstheme="minorHAnsi"/>
          <w:bCs/>
          <w:sz w:val="20"/>
          <w:szCs w:val="20"/>
        </w:rPr>
        <w:t>r.  do 31 października 2024 r.</w:t>
      </w:r>
    </w:p>
    <w:p w14:paraId="4C2D879E" w14:textId="77777777" w:rsidR="007C6E2D" w:rsidRPr="00CC4243" w:rsidRDefault="007C6E2D" w:rsidP="00A76742">
      <w:pPr>
        <w:widowControl w:val="0"/>
        <w:spacing w:after="0" w:line="240" w:lineRule="auto"/>
        <w:rPr>
          <w:rFonts w:asciiTheme="minorHAnsi" w:hAnsiTheme="minorHAnsi" w:cstheme="minorHAnsi"/>
          <w:sz w:val="20"/>
          <w:szCs w:val="20"/>
        </w:rPr>
      </w:pPr>
    </w:p>
    <w:p w14:paraId="09B893F7" w14:textId="77777777" w:rsidR="007C6E2D" w:rsidRPr="00CC4243" w:rsidRDefault="007C6E2D" w:rsidP="00A76742">
      <w:pPr>
        <w:widowControl w:val="0"/>
        <w:spacing w:after="0" w:line="240" w:lineRule="auto"/>
        <w:ind w:left="4644"/>
        <w:rPr>
          <w:rFonts w:asciiTheme="minorHAnsi" w:hAnsiTheme="minorHAnsi" w:cstheme="minorHAnsi"/>
          <w:sz w:val="20"/>
          <w:szCs w:val="20"/>
        </w:rPr>
      </w:pPr>
      <w:r w:rsidRPr="00CC4243">
        <w:rPr>
          <w:rFonts w:asciiTheme="minorHAnsi" w:hAnsiTheme="minorHAnsi" w:cstheme="minorHAnsi"/>
          <w:b/>
          <w:bCs/>
          <w:sz w:val="20"/>
          <w:szCs w:val="20"/>
        </w:rPr>
        <w:t>§ 3.</w:t>
      </w:r>
    </w:p>
    <w:p w14:paraId="09111CDC" w14:textId="77777777" w:rsidR="007C6E2D" w:rsidRPr="00CC4243" w:rsidRDefault="007C6E2D" w:rsidP="00A76742">
      <w:pPr>
        <w:widowControl w:val="0"/>
        <w:spacing w:after="0" w:line="240" w:lineRule="auto"/>
        <w:rPr>
          <w:rFonts w:asciiTheme="minorHAnsi" w:hAnsiTheme="minorHAnsi" w:cstheme="minorHAnsi"/>
          <w:sz w:val="20"/>
          <w:szCs w:val="20"/>
        </w:rPr>
      </w:pPr>
    </w:p>
    <w:p w14:paraId="708CEB40" w14:textId="77777777" w:rsidR="007C6E2D" w:rsidRPr="00CC4243" w:rsidRDefault="007C6E2D" w:rsidP="00A76742">
      <w:pPr>
        <w:widowControl w:val="0"/>
        <w:spacing w:after="0" w:line="240" w:lineRule="auto"/>
        <w:ind w:left="3584"/>
        <w:rPr>
          <w:rFonts w:asciiTheme="minorHAnsi" w:hAnsiTheme="minorHAnsi" w:cstheme="minorHAnsi"/>
          <w:sz w:val="20"/>
          <w:szCs w:val="20"/>
        </w:rPr>
      </w:pPr>
      <w:r w:rsidRPr="00CC4243">
        <w:rPr>
          <w:rFonts w:asciiTheme="minorHAnsi" w:hAnsiTheme="minorHAnsi" w:cstheme="minorHAnsi"/>
          <w:b/>
          <w:bCs/>
          <w:sz w:val="20"/>
          <w:szCs w:val="20"/>
        </w:rPr>
        <w:t>Oświadczenia stron umowy</w:t>
      </w:r>
    </w:p>
    <w:p w14:paraId="6929F374" w14:textId="77777777" w:rsidR="007C6E2D" w:rsidRPr="00CC4243" w:rsidRDefault="007C6E2D" w:rsidP="00A76742">
      <w:pPr>
        <w:widowControl w:val="0"/>
        <w:spacing w:after="0" w:line="240" w:lineRule="auto"/>
        <w:rPr>
          <w:rFonts w:asciiTheme="minorHAnsi" w:hAnsiTheme="minorHAnsi" w:cstheme="minorHAnsi"/>
          <w:sz w:val="20"/>
          <w:szCs w:val="20"/>
        </w:rPr>
      </w:pPr>
    </w:p>
    <w:p w14:paraId="096D9710" w14:textId="77777777" w:rsidR="007C6E2D" w:rsidRPr="00CC4243" w:rsidRDefault="007C6E2D" w:rsidP="00A76742">
      <w:pPr>
        <w:widowControl w:val="0"/>
        <w:spacing w:after="0" w:line="240" w:lineRule="auto"/>
        <w:ind w:left="4"/>
        <w:rPr>
          <w:rFonts w:asciiTheme="minorHAnsi" w:hAnsiTheme="minorHAnsi" w:cstheme="minorHAnsi"/>
          <w:sz w:val="20"/>
          <w:szCs w:val="20"/>
        </w:rPr>
      </w:pPr>
      <w:r w:rsidRPr="00CC4243">
        <w:rPr>
          <w:rFonts w:asciiTheme="minorHAnsi" w:hAnsiTheme="minorHAnsi" w:cstheme="minorHAnsi"/>
          <w:sz w:val="20"/>
          <w:szCs w:val="20"/>
        </w:rPr>
        <w:t>1. Wykonawca oświadcza, że posiada odpowiednie kwalifikacje i umiejętności do wykonywania przedmiotowej umowy, w szczególności posiada wpis do rejestru działalności regulowanej nr…………… z dnia ……………………r.</w:t>
      </w:r>
    </w:p>
    <w:p w14:paraId="4C490632" w14:textId="44C54BA4" w:rsidR="00CB3B1D" w:rsidRPr="00CC4243" w:rsidRDefault="00CB3B1D" w:rsidP="00A76742">
      <w:pPr>
        <w:widowControl w:val="0"/>
        <w:spacing w:after="0" w:line="240" w:lineRule="auto"/>
        <w:ind w:left="4"/>
        <w:rPr>
          <w:rFonts w:asciiTheme="minorHAnsi" w:hAnsiTheme="minorHAnsi" w:cstheme="minorHAnsi"/>
          <w:sz w:val="20"/>
          <w:szCs w:val="20"/>
        </w:rPr>
      </w:pPr>
      <w:r w:rsidRPr="00CC4243">
        <w:rPr>
          <w:rFonts w:asciiTheme="minorHAnsi" w:hAnsiTheme="minorHAnsi" w:cstheme="minorHAnsi"/>
          <w:sz w:val="20"/>
          <w:szCs w:val="20"/>
        </w:rPr>
        <w:t>2. Wykonawca oświadcza, ż</w:t>
      </w:r>
      <w:r w:rsidR="007C6E2D" w:rsidRPr="00CC4243">
        <w:rPr>
          <w:rFonts w:asciiTheme="minorHAnsi" w:hAnsiTheme="minorHAnsi" w:cstheme="minorHAnsi"/>
          <w:sz w:val="20"/>
          <w:szCs w:val="20"/>
        </w:rPr>
        <w:t>e jest ubezpieczon</w:t>
      </w:r>
      <w:r w:rsidRPr="00CC4243">
        <w:rPr>
          <w:rFonts w:asciiTheme="minorHAnsi" w:hAnsiTheme="minorHAnsi" w:cstheme="minorHAnsi"/>
          <w:sz w:val="20"/>
          <w:szCs w:val="20"/>
        </w:rPr>
        <w:t xml:space="preserve">y od odpowiedzialności cywilnej na kwotę: </w:t>
      </w:r>
      <w:r w:rsidR="00CC4243" w:rsidRPr="00CC4243">
        <w:rPr>
          <w:rFonts w:asciiTheme="minorHAnsi" w:hAnsiTheme="minorHAnsi" w:cstheme="minorHAnsi"/>
          <w:sz w:val="20"/>
          <w:szCs w:val="20"/>
        </w:rPr>
        <w:t>400 000,00 zł</w:t>
      </w:r>
    </w:p>
    <w:p w14:paraId="287F8DA6" w14:textId="77777777" w:rsidR="00CB3B1D" w:rsidRPr="00CC4243" w:rsidRDefault="00CB3B1D" w:rsidP="00A76742">
      <w:pPr>
        <w:widowControl w:val="0"/>
        <w:spacing w:after="0" w:line="240" w:lineRule="auto"/>
        <w:ind w:left="4"/>
        <w:rPr>
          <w:rFonts w:asciiTheme="minorHAnsi" w:hAnsiTheme="minorHAnsi" w:cstheme="minorHAnsi"/>
          <w:sz w:val="20"/>
          <w:szCs w:val="20"/>
        </w:rPr>
      </w:pPr>
      <w:r w:rsidRPr="00CC4243">
        <w:rPr>
          <w:rFonts w:asciiTheme="minorHAnsi" w:hAnsiTheme="minorHAnsi" w:cstheme="minorHAnsi"/>
          <w:sz w:val="20"/>
          <w:szCs w:val="20"/>
        </w:rPr>
        <w:t>3.</w:t>
      </w:r>
      <w:r w:rsidRPr="00CC4243">
        <w:rPr>
          <w:rFonts w:asciiTheme="minorHAnsi" w:hAnsiTheme="minorHAnsi" w:cstheme="minorHAnsi"/>
          <w:bCs/>
          <w:sz w:val="20"/>
          <w:szCs w:val="20"/>
        </w:rPr>
        <w:t>Do przeliczania sumy ubezpieczenia wyrażonej w walucie innej niż złoty polski na złoty polski, Zamawiający</w:t>
      </w:r>
      <w:r w:rsidRPr="00CC4243">
        <w:rPr>
          <w:rFonts w:asciiTheme="minorHAnsi" w:eastAsia="Calibri" w:hAnsiTheme="minorHAnsi" w:cstheme="minorHAnsi"/>
          <w:sz w:val="20"/>
          <w:szCs w:val="20"/>
        </w:rPr>
        <w:t>, jako kurs przeliczeniowy waluty przyjmie średni kurs danej waluty publikowany przez Narodowy Bank Polski w dniu publikacji ogłoszenia o zamówieniu w DzUUE. Jeżeli w dniu publikacji ogłoszenia o zamówieniu, Narodowy Bank Polski nie publikuje średniego kursu danej waluty, za podstawę przeliczenia, przyjmuje się średni kurs publikowany pierwszego dnia, po dniu publikacji ogłoszenia o zamówieniu.</w:t>
      </w:r>
    </w:p>
    <w:p w14:paraId="4069D8D8" w14:textId="77777777" w:rsidR="00CB3B1D" w:rsidRPr="00CC4243" w:rsidRDefault="00CB3B1D" w:rsidP="00A76742">
      <w:pPr>
        <w:pStyle w:val="Akapitzlist"/>
        <w:widowControl w:val="0"/>
        <w:suppressAutoHyphens w:val="0"/>
        <w:adjustRightInd w:val="0"/>
        <w:spacing w:after="0" w:line="240" w:lineRule="auto"/>
        <w:ind w:left="0"/>
        <w:jc w:val="both"/>
        <w:textAlignment w:val="baseline"/>
        <w:rPr>
          <w:rFonts w:asciiTheme="minorHAnsi" w:eastAsia="Calibri" w:hAnsiTheme="minorHAnsi" w:cstheme="minorHAnsi"/>
          <w:sz w:val="20"/>
          <w:szCs w:val="20"/>
        </w:rPr>
      </w:pPr>
      <w:r w:rsidRPr="00CC4243">
        <w:rPr>
          <w:rFonts w:asciiTheme="minorHAnsi" w:hAnsiTheme="minorHAnsi" w:cstheme="minorHAnsi"/>
          <w:sz w:val="20"/>
          <w:szCs w:val="20"/>
        </w:rPr>
        <w:t>4.W przypadku, gdy okres ekspiracji polisy nastąpi w trakcie realizacji umowy, Wykonawca zobowiązany jest w terminie 7 dni przed wskazanym w polisie końcem okresu ubezpieczenia do przedłożenia Zamawiającemu dokumentu stwierdzającego kontynuację ochrony ubezpieczenio</w:t>
      </w:r>
      <w:r w:rsidRPr="00CC4243">
        <w:rPr>
          <w:rFonts w:asciiTheme="minorHAnsi" w:hAnsiTheme="minorHAnsi" w:cstheme="minorHAnsi"/>
          <w:sz w:val="20"/>
          <w:szCs w:val="20"/>
        </w:rPr>
        <w:softHyphen/>
        <w:t>wej w zakresie i przy sumie ubezpieczenia, co najmniej odpowiadającym warunkom dotychcza</w:t>
      </w:r>
      <w:r w:rsidRPr="00CC4243">
        <w:rPr>
          <w:rFonts w:asciiTheme="minorHAnsi" w:hAnsiTheme="minorHAnsi" w:cstheme="minorHAnsi"/>
          <w:sz w:val="20"/>
          <w:szCs w:val="20"/>
        </w:rPr>
        <w:softHyphen/>
        <w:t>sowej polisy na kolejny okres ubezpieczenia (polisa, nota pokrycia) wraz z dowodem opłacenia tego ubezpieczenia.</w:t>
      </w:r>
    </w:p>
    <w:p w14:paraId="37B0B182" w14:textId="77777777" w:rsidR="00CB3B1D" w:rsidRPr="00CC4243" w:rsidRDefault="00CB3B1D" w:rsidP="00A76742">
      <w:pPr>
        <w:tabs>
          <w:tab w:val="left" w:pos="499"/>
        </w:tabs>
        <w:suppressAutoHyphens w:val="0"/>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5.W przypadku braku zachowania ciągłości ubezpieczenia Zamawiający może zawrzeć stosowną umowę ubezpieczenia z wybranym przez siebie ubezpieczycielem, a wszystkimi kosztami zawiązanymi z zawarciem takiej umowy obciążyć Wykonawcę.</w:t>
      </w:r>
    </w:p>
    <w:p w14:paraId="7C10EC26" w14:textId="33EB0BA4" w:rsidR="007C6E2D" w:rsidRPr="00CC4243" w:rsidRDefault="00CB3B1D" w:rsidP="000E2653">
      <w:pPr>
        <w:widowControl w:val="0"/>
        <w:spacing w:after="0" w:line="240" w:lineRule="auto"/>
        <w:ind w:left="4"/>
        <w:rPr>
          <w:rFonts w:asciiTheme="minorHAnsi" w:hAnsiTheme="minorHAnsi" w:cstheme="minorHAnsi"/>
          <w:sz w:val="20"/>
          <w:szCs w:val="20"/>
        </w:rPr>
      </w:pPr>
      <w:r w:rsidRPr="00CC4243">
        <w:rPr>
          <w:rFonts w:asciiTheme="minorHAnsi" w:hAnsiTheme="minorHAnsi" w:cstheme="minorHAnsi"/>
          <w:sz w:val="20"/>
          <w:szCs w:val="20"/>
        </w:rPr>
        <w:lastRenderedPageBreak/>
        <w:t>6</w:t>
      </w:r>
      <w:r w:rsidR="007C6E2D" w:rsidRPr="00CC4243">
        <w:rPr>
          <w:rFonts w:asciiTheme="minorHAnsi" w:hAnsiTheme="minorHAnsi" w:cstheme="minorHAnsi"/>
          <w:sz w:val="20"/>
          <w:szCs w:val="20"/>
        </w:rPr>
        <w:t>. Wykonawca odbierający odpady komunalne od właścicieli nieruchomości oświadcza, że spełnia wymagania określone w przepisach ustawy o utrzymaniu czystości i porządku w gminach oraz wymagania określone w sp</w:t>
      </w:r>
      <w:r w:rsidR="000E2653">
        <w:rPr>
          <w:rFonts w:asciiTheme="minorHAnsi" w:hAnsiTheme="minorHAnsi" w:cstheme="minorHAnsi"/>
          <w:sz w:val="20"/>
          <w:szCs w:val="20"/>
        </w:rPr>
        <w:t>ecyfikacji warunków zamówienia :</w:t>
      </w:r>
    </w:p>
    <w:p w14:paraId="30406863" w14:textId="77777777" w:rsidR="007C6E2D" w:rsidRPr="00CC4243" w:rsidRDefault="007C6E2D" w:rsidP="00A76742">
      <w:pPr>
        <w:widowControl w:val="0"/>
        <w:numPr>
          <w:ilvl w:val="0"/>
          <w:numId w:val="12"/>
        </w:numPr>
        <w:spacing w:after="0" w:line="240" w:lineRule="auto"/>
        <w:ind w:right="20"/>
        <w:jc w:val="both"/>
        <w:rPr>
          <w:rFonts w:asciiTheme="minorHAnsi" w:hAnsiTheme="minorHAnsi" w:cstheme="minorHAnsi"/>
          <w:sz w:val="20"/>
          <w:szCs w:val="20"/>
        </w:rPr>
      </w:pPr>
      <w:r w:rsidRPr="00CC4243">
        <w:rPr>
          <w:rFonts w:asciiTheme="minorHAnsi" w:hAnsiTheme="minorHAnsi" w:cstheme="minorHAnsi"/>
          <w:sz w:val="20"/>
          <w:szCs w:val="20"/>
        </w:rPr>
        <w:t>posiada wyposażenie umożliwiające odbieranie odpadów komunalnych od właścicieli nieruchomości oraz zapewnia jego odpowiedni stan techniczny;</w:t>
      </w:r>
    </w:p>
    <w:p w14:paraId="31F17E19" w14:textId="77777777" w:rsidR="007C6E2D" w:rsidRPr="00CC4243" w:rsidRDefault="007C6E2D" w:rsidP="00A76742">
      <w:pPr>
        <w:widowControl w:val="0"/>
        <w:numPr>
          <w:ilvl w:val="0"/>
          <w:numId w:val="12"/>
        </w:numPr>
        <w:spacing w:after="0" w:line="240" w:lineRule="auto"/>
        <w:ind w:right="20"/>
        <w:jc w:val="both"/>
        <w:rPr>
          <w:rFonts w:asciiTheme="minorHAnsi" w:hAnsiTheme="minorHAnsi" w:cstheme="minorHAnsi"/>
          <w:sz w:val="20"/>
          <w:szCs w:val="20"/>
        </w:rPr>
      </w:pPr>
      <w:r w:rsidRPr="00CC4243">
        <w:rPr>
          <w:rFonts w:asciiTheme="minorHAnsi" w:hAnsiTheme="minorHAnsi" w:cstheme="minorHAnsi"/>
          <w:sz w:val="20"/>
          <w:szCs w:val="20"/>
        </w:rPr>
        <w:t xml:space="preserve">utrzyma odpowiedni stan sanitarny pojazdów i urządzeń do odbierania odpadów komunalnych od właścicieli nieruchomości; </w:t>
      </w:r>
    </w:p>
    <w:p w14:paraId="187F60A6" w14:textId="77777777" w:rsidR="007C6E2D" w:rsidRPr="00CC4243" w:rsidRDefault="007C6E2D" w:rsidP="00A76742">
      <w:pPr>
        <w:widowControl w:val="0"/>
        <w:numPr>
          <w:ilvl w:val="0"/>
          <w:numId w:val="12"/>
        </w:numPr>
        <w:spacing w:after="0" w:line="240" w:lineRule="auto"/>
        <w:ind w:right="20"/>
        <w:jc w:val="both"/>
        <w:rPr>
          <w:rFonts w:asciiTheme="minorHAnsi" w:hAnsiTheme="minorHAnsi" w:cstheme="minorHAnsi"/>
          <w:sz w:val="20"/>
          <w:szCs w:val="20"/>
        </w:rPr>
      </w:pPr>
      <w:r w:rsidRPr="00CC4243">
        <w:rPr>
          <w:rFonts w:asciiTheme="minorHAnsi" w:hAnsiTheme="minorHAnsi" w:cstheme="minorHAnsi"/>
          <w:sz w:val="20"/>
          <w:szCs w:val="20"/>
        </w:rPr>
        <w:t>spełnia wymagania dotyczące wyposażenia technicznego pojazdów do odbierania odpadów komunalnych od właścicieli nieruchomości;</w:t>
      </w:r>
    </w:p>
    <w:p w14:paraId="69AB726E" w14:textId="77777777" w:rsidR="007C6E2D" w:rsidRPr="00CC4243" w:rsidRDefault="007C6E2D" w:rsidP="00A76742">
      <w:pPr>
        <w:widowControl w:val="0"/>
        <w:numPr>
          <w:ilvl w:val="0"/>
          <w:numId w:val="12"/>
        </w:numPr>
        <w:spacing w:after="0" w:line="240" w:lineRule="auto"/>
        <w:ind w:right="20"/>
        <w:jc w:val="both"/>
        <w:rPr>
          <w:rFonts w:asciiTheme="minorHAnsi" w:hAnsiTheme="minorHAnsi" w:cstheme="minorHAnsi"/>
          <w:sz w:val="20"/>
          <w:szCs w:val="20"/>
        </w:rPr>
      </w:pPr>
      <w:r w:rsidRPr="00CC4243">
        <w:rPr>
          <w:rFonts w:asciiTheme="minorHAnsi" w:hAnsiTheme="minorHAnsi" w:cstheme="minorHAnsi"/>
          <w:sz w:val="20"/>
          <w:szCs w:val="20"/>
        </w:rPr>
        <w:t>zapewnia odpowiednie usytuowanie i wyposażenie bazy magazynowo- transportowej;</w:t>
      </w:r>
    </w:p>
    <w:p w14:paraId="7151D3A7" w14:textId="77777777" w:rsidR="007C6E2D" w:rsidRDefault="007C6E2D" w:rsidP="00A76742">
      <w:pPr>
        <w:widowControl w:val="0"/>
        <w:numPr>
          <w:ilvl w:val="0"/>
          <w:numId w:val="12"/>
        </w:numPr>
        <w:spacing w:after="0" w:line="240" w:lineRule="auto"/>
        <w:ind w:right="20"/>
        <w:jc w:val="both"/>
        <w:rPr>
          <w:rFonts w:asciiTheme="minorHAnsi" w:hAnsiTheme="minorHAnsi" w:cstheme="minorHAnsi"/>
          <w:sz w:val="20"/>
          <w:szCs w:val="20"/>
        </w:rPr>
      </w:pPr>
      <w:r w:rsidRPr="00CC4243">
        <w:rPr>
          <w:rFonts w:asciiTheme="minorHAnsi" w:hAnsiTheme="minorHAnsi" w:cstheme="minorHAnsi"/>
          <w:sz w:val="20"/>
          <w:szCs w:val="20"/>
        </w:rPr>
        <w:t xml:space="preserve">wszystkie pojazdy będące w posiadaniu Wykonawcy są trwale i czytelnie oznakowane (nazwa firny, dane adresowe i numery telefonu) i są zarejestrowane, posiadają aktualne badania techniczne i świadectwa dopuszczenia do ruchu i OC. </w:t>
      </w:r>
    </w:p>
    <w:p w14:paraId="5B2A6AC4" w14:textId="77777777" w:rsidR="000E2653" w:rsidRPr="00CC4243" w:rsidRDefault="000E2653" w:rsidP="000E2653">
      <w:pPr>
        <w:widowControl w:val="0"/>
        <w:spacing w:after="0" w:line="240" w:lineRule="auto"/>
        <w:ind w:left="720" w:right="20"/>
        <w:jc w:val="both"/>
        <w:rPr>
          <w:rFonts w:asciiTheme="minorHAnsi" w:hAnsiTheme="minorHAnsi" w:cstheme="minorHAnsi"/>
          <w:sz w:val="20"/>
          <w:szCs w:val="20"/>
        </w:rPr>
      </w:pPr>
    </w:p>
    <w:p w14:paraId="6B31AADF" w14:textId="77777777" w:rsidR="007C6E2D" w:rsidRPr="00CC4243" w:rsidRDefault="007C6E2D" w:rsidP="00A76742">
      <w:pPr>
        <w:widowControl w:val="0"/>
        <w:numPr>
          <w:ilvl w:val="1"/>
          <w:numId w:val="3"/>
        </w:numPr>
        <w:tabs>
          <w:tab w:val="left" w:pos="4824"/>
        </w:tabs>
        <w:spacing w:after="0" w:line="240" w:lineRule="auto"/>
        <w:ind w:left="4824" w:hanging="174"/>
        <w:jc w:val="both"/>
        <w:rPr>
          <w:rFonts w:asciiTheme="minorHAnsi" w:hAnsiTheme="minorHAnsi" w:cstheme="minorHAnsi"/>
          <w:b/>
          <w:bCs/>
          <w:sz w:val="20"/>
          <w:szCs w:val="20"/>
        </w:rPr>
      </w:pPr>
      <w:r w:rsidRPr="00CC4243">
        <w:rPr>
          <w:rFonts w:asciiTheme="minorHAnsi" w:hAnsiTheme="minorHAnsi" w:cstheme="minorHAnsi"/>
          <w:b/>
          <w:bCs/>
          <w:sz w:val="20"/>
          <w:szCs w:val="20"/>
        </w:rPr>
        <w:t xml:space="preserve">4. </w:t>
      </w:r>
    </w:p>
    <w:p w14:paraId="6B751AEE" w14:textId="77777777" w:rsidR="007C6E2D" w:rsidRPr="00CC4243" w:rsidRDefault="007C6E2D" w:rsidP="00A76742">
      <w:pPr>
        <w:widowControl w:val="0"/>
        <w:spacing w:after="0" w:line="240" w:lineRule="auto"/>
        <w:rPr>
          <w:rFonts w:asciiTheme="minorHAnsi" w:hAnsiTheme="minorHAnsi" w:cstheme="minorHAnsi"/>
          <w:sz w:val="20"/>
          <w:szCs w:val="20"/>
        </w:rPr>
      </w:pPr>
    </w:p>
    <w:p w14:paraId="06970849" w14:textId="77777777" w:rsidR="007C6E2D" w:rsidRPr="00CC4243" w:rsidRDefault="007C6E2D" w:rsidP="00A76742">
      <w:pPr>
        <w:widowControl w:val="0"/>
        <w:spacing w:after="0" w:line="240" w:lineRule="auto"/>
        <w:ind w:left="3764"/>
        <w:rPr>
          <w:rFonts w:asciiTheme="minorHAnsi" w:hAnsiTheme="minorHAnsi" w:cstheme="minorHAnsi"/>
          <w:sz w:val="20"/>
          <w:szCs w:val="20"/>
        </w:rPr>
      </w:pPr>
      <w:r w:rsidRPr="00CC4243">
        <w:rPr>
          <w:rFonts w:asciiTheme="minorHAnsi" w:hAnsiTheme="minorHAnsi" w:cstheme="minorHAnsi"/>
          <w:b/>
          <w:bCs/>
          <w:sz w:val="20"/>
          <w:szCs w:val="20"/>
        </w:rPr>
        <w:t>Obowiązki Wykonawcy</w:t>
      </w:r>
    </w:p>
    <w:p w14:paraId="6B259AAE" w14:textId="77777777" w:rsidR="007C6E2D" w:rsidRPr="00CC4243" w:rsidRDefault="007C6E2D" w:rsidP="00A76742">
      <w:pPr>
        <w:widowControl w:val="0"/>
        <w:spacing w:after="0" w:line="240" w:lineRule="auto"/>
        <w:rPr>
          <w:rFonts w:asciiTheme="minorHAnsi" w:hAnsiTheme="minorHAnsi" w:cstheme="minorHAnsi"/>
          <w:sz w:val="20"/>
          <w:szCs w:val="20"/>
        </w:rPr>
      </w:pPr>
    </w:p>
    <w:p w14:paraId="1CABEDF7" w14:textId="77777777" w:rsidR="007C6E2D" w:rsidRPr="00CC4243" w:rsidRDefault="007C6E2D" w:rsidP="00A76742">
      <w:pPr>
        <w:widowControl w:val="0"/>
        <w:spacing w:after="0" w:line="240" w:lineRule="auto"/>
        <w:ind w:left="4"/>
        <w:rPr>
          <w:rFonts w:asciiTheme="minorHAnsi" w:hAnsiTheme="minorHAnsi" w:cstheme="minorHAnsi"/>
          <w:sz w:val="20"/>
          <w:szCs w:val="20"/>
        </w:rPr>
      </w:pPr>
      <w:r w:rsidRPr="00CC4243">
        <w:rPr>
          <w:rFonts w:asciiTheme="minorHAnsi" w:hAnsiTheme="minorHAnsi" w:cstheme="minorHAnsi"/>
          <w:sz w:val="20"/>
          <w:szCs w:val="20"/>
        </w:rPr>
        <w:t>1. Wykonawca zobowiązuje się do wykonania wynikających z umowy usług:</w:t>
      </w:r>
    </w:p>
    <w:p w14:paraId="20E85711" w14:textId="60DE8E25" w:rsidR="007C6E2D" w:rsidRPr="00CC4243" w:rsidRDefault="007C6E2D" w:rsidP="00A76742">
      <w:pPr>
        <w:widowControl w:val="0"/>
        <w:numPr>
          <w:ilvl w:val="0"/>
          <w:numId w:val="4"/>
        </w:numPr>
        <w:tabs>
          <w:tab w:val="clear" w:pos="720"/>
          <w:tab w:val="left" w:pos="224"/>
        </w:tabs>
        <w:spacing w:after="0" w:line="240" w:lineRule="auto"/>
        <w:ind w:left="224" w:hanging="224"/>
        <w:jc w:val="both"/>
        <w:rPr>
          <w:rFonts w:asciiTheme="minorHAnsi" w:hAnsiTheme="minorHAnsi" w:cstheme="minorHAnsi"/>
          <w:sz w:val="20"/>
          <w:szCs w:val="20"/>
        </w:rPr>
      </w:pPr>
      <w:r w:rsidRPr="00CC4243">
        <w:rPr>
          <w:rFonts w:asciiTheme="minorHAnsi" w:hAnsiTheme="minorHAnsi" w:cstheme="minorHAnsi"/>
          <w:sz w:val="20"/>
          <w:szCs w:val="20"/>
        </w:rPr>
        <w:t xml:space="preserve">z zachowaniem najwyższej staranności obowiązującej przy wykonywaniu tego typu usług, </w:t>
      </w:r>
    </w:p>
    <w:p w14:paraId="7D23AE25" w14:textId="10679B9B" w:rsidR="007C6E2D" w:rsidRPr="00CC4243" w:rsidRDefault="007C6E2D" w:rsidP="00A76742">
      <w:pPr>
        <w:widowControl w:val="0"/>
        <w:numPr>
          <w:ilvl w:val="0"/>
          <w:numId w:val="4"/>
        </w:numPr>
        <w:tabs>
          <w:tab w:val="clear" w:pos="720"/>
          <w:tab w:val="left" w:pos="258"/>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 xml:space="preserve">w sposób zgodny z obowiązującymi przepisami prawa ( w szczególności ustawą z dnia 13 września 1996 roku o utrzymaniu czystości i porządku w gminach – t. j. Dz. U. z 2022 r. poz. 1297 oraz ustawą z dnia 14 grudnia 2012 roku o </w:t>
      </w:r>
      <w:r w:rsidRPr="00BD1AC6">
        <w:rPr>
          <w:rFonts w:asciiTheme="minorHAnsi" w:hAnsiTheme="minorHAnsi" w:cstheme="minorHAnsi"/>
          <w:sz w:val="20"/>
          <w:szCs w:val="20"/>
        </w:rPr>
        <w:t>odpadach –</w:t>
      </w:r>
      <w:r w:rsidRPr="00CC4243">
        <w:rPr>
          <w:rFonts w:asciiTheme="minorHAnsi" w:hAnsiTheme="minorHAnsi" w:cstheme="minorHAnsi"/>
          <w:sz w:val="20"/>
          <w:szCs w:val="20"/>
        </w:rPr>
        <w:t xml:space="preserve"> t. j. Dz. U. z 2022 r., poz. 699),</w:t>
      </w:r>
    </w:p>
    <w:p w14:paraId="5CDCB128" w14:textId="77777777" w:rsidR="007C6E2D" w:rsidRPr="00CC4243" w:rsidRDefault="007C6E2D" w:rsidP="00A76742">
      <w:pPr>
        <w:widowControl w:val="0"/>
        <w:numPr>
          <w:ilvl w:val="0"/>
          <w:numId w:val="4"/>
        </w:numPr>
        <w:tabs>
          <w:tab w:val="clear" w:pos="720"/>
          <w:tab w:val="left" w:pos="224"/>
        </w:tabs>
        <w:spacing w:after="0" w:line="240" w:lineRule="auto"/>
        <w:ind w:left="224" w:hanging="224"/>
        <w:jc w:val="both"/>
        <w:rPr>
          <w:rFonts w:asciiTheme="minorHAnsi" w:hAnsiTheme="minorHAnsi" w:cstheme="minorHAnsi"/>
          <w:sz w:val="20"/>
          <w:szCs w:val="20"/>
        </w:rPr>
      </w:pPr>
      <w:r w:rsidRPr="00CC4243">
        <w:rPr>
          <w:rFonts w:asciiTheme="minorHAnsi" w:hAnsiTheme="minorHAnsi" w:cstheme="minorHAnsi"/>
          <w:sz w:val="20"/>
          <w:szCs w:val="20"/>
        </w:rPr>
        <w:t xml:space="preserve">zgodnie z umową, </w:t>
      </w:r>
    </w:p>
    <w:p w14:paraId="28BA485A" w14:textId="0CE47B0E" w:rsidR="007C6E2D" w:rsidRPr="00CC4243" w:rsidRDefault="007C6E2D" w:rsidP="00A76742">
      <w:pPr>
        <w:widowControl w:val="0"/>
        <w:numPr>
          <w:ilvl w:val="0"/>
          <w:numId w:val="4"/>
        </w:numPr>
        <w:tabs>
          <w:tab w:val="clear" w:pos="720"/>
          <w:tab w:val="left" w:pos="224"/>
        </w:tabs>
        <w:spacing w:after="0" w:line="240" w:lineRule="auto"/>
        <w:ind w:left="224" w:hanging="224"/>
        <w:jc w:val="both"/>
        <w:rPr>
          <w:rFonts w:asciiTheme="minorHAnsi" w:hAnsiTheme="minorHAnsi" w:cstheme="minorHAnsi"/>
          <w:sz w:val="20"/>
          <w:szCs w:val="20"/>
        </w:rPr>
      </w:pPr>
      <w:r w:rsidRPr="00CC4243">
        <w:rPr>
          <w:rFonts w:asciiTheme="minorHAnsi" w:hAnsiTheme="minorHAnsi" w:cstheme="minorHAnsi"/>
          <w:sz w:val="20"/>
          <w:szCs w:val="20"/>
        </w:rPr>
        <w:t xml:space="preserve">z wykorzystaniem specjalistycznych środków technicznych o pełnej sprawności. </w:t>
      </w:r>
    </w:p>
    <w:p w14:paraId="12AB046F" w14:textId="235C9EE6" w:rsidR="007C6E2D" w:rsidRPr="00CC4243" w:rsidRDefault="007C6E2D" w:rsidP="00A76742">
      <w:pPr>
        <w:widowControl w:val="0"/>
        <w:numPr>
          <w:ilvl w:val="0"/>
          <w:numId w:val="4"/>
        </w:numPr>
        <w:tabs>
          <w:tab w:val="clear" w:pos="720"/>
          <w:tab w:val="left" w:pos="224"/>
        </w:tabs>
        <w:spacing w:after="0" w:line="240" w:lineRule="auto"/>
        <w:ind w:left="224" w:hanging="224"/>
        <w:jc w:val="both"/>
        <w:rPr>
          <w:rFonts w:asciiTheme="minorHAnsi" w:hAnsiTheme="minorHAnsi" w:cstheme="minorHAnsi"/>
          <w:sz w:val="20"/>
          <w:szCs w:val="20"/>
        </w:rPr>
      </w:pPr>
      <w:r w:rsidRPr="00CC4243">
        <w:rPr>
          <w:rFonts w:asciiTheme="minorHAnsi" w:hAnsiTheme="minorHAnsi" w:cstheme="minorHAnsi"/>
          <w:sz w:val="20"/>
          <w:szCs w:val="20"/>
        </w:rPr>
        <w:t xml:space="preserve">z wykorzystaniem wykwalifikowanej kadry. </w:t>
      </w:r>
    </w:p>
    <w:p w14:paraId="45D5BEB6" w14:textId="77777777" w:rsidR="007C6E2D" w:rsidRPr="00CC4243" w:rsidRDefault="007C6E2D" w:rsidP="00A76742">
      <w:pPr>
        <w:widowControl w:val="0"/>
        <w:numPr>
          <w:ilvl w:val="0"/>
          <w:numId w:val="5"/>
        </w:numPr>
        <w:tabs>
          <w:tab w:val="clear" w:pos="720"/>
          <w:tab w:val="left" w:pos="248"/>
        </w:tabs>
        <w:spacing w:after="0" w:line="240" w:lineRule="auto"/>
        <w:ind w:left="4" w:right="20" w:hanging="4"/>
        <w:jc w:val="both"/>
        <w:rPr>
          <w:rFonts w:asciiTheme="minorHAnsi" w:hAnsiTheme="minorHAnsi" w:cstheme="minorHAnsi"/>
          <w:sz w:val="20"/>
          <w:szCs w:val="20"/>
        </w:rPr>
      </w:pPr>
      <w:r w:rsidRPr="000E2653">
        <w:rPr>
          <w:rFonts w:asciiTheme="minorHAnsi" w:hAnsiTheme="minorHAnsi" w:cstheme="minorHAnsi"/>
          <w:sz w:val="20"/>
          <w:szCs w:val="20"/>
        </w:rPr>
        <w:t>Wy</w:t>
      </w:r>
      <w:r w:rsidRPr="00CC4243">
        <w:rPr>
          <w:rFonts w:asciiTheme="minorHAnsi" w:hAnsiTheme="minorHAnsi" w:cstheme="minorHAnsi"/>
          <w:sz w:val="20"/>
          <w:szCs w:val="20"/>
        </w:rPr>
        <w:t xml:space="preserve">konawca zachowa uzyskane w trakcie realizacji umowy dane, a w szczególności dane osobowe, w poufności, będzie przestrzegał zasad wynikających z ustawy z dnia 29 sierpnia 1997 r. o ochronie danych osobowych (tekst jednolity Dz. U. z 2016r., poz. 922), i nie wykorzysta ich do innych celów niż wykonywanie umowy. </w:t>
      </w:r>
    </w:p>
    <w:p w14:paraId="50EA2003" w14:textId="73B975B7" w:rsidR="007C6E2D" w:rsidRPr="00CC4243" w:rsidRDefault="007C6E2D" w:rsidP="00A76742">
      <w:pPr>
        <w:widowControl w:val="0"/>
        <w:numPr>
          <w:ilvl w:val="0"/>
          <w:numId w:val="5"/>
        </w:numPr>
        <w:tabs>
          <w:tab w:val="clear" w:pos="720"/>
          <w:tab w:val="left" w:pos="222"/>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 xml:space="preserve">Wykonawca będzie przetwarzał dane w rozumieniu ustawy o ochronie danych osobowych wyłącznie w zakresie i </w:t>
      </w:r>
      <w:r w:rsidR="006F5D7A" w:rsidRPr="00CC4243">
        <w:rPr>
          <w:rFonts w:asciiTheme="minorHAnsi" w:hAnsiTheme="minorHAnsi" w:cstheme="minorHAnsi"/>
          <w:sz w:val="20"/>
          <w:szCs w:val="20"/>
        </w:rPr>
        <w:t xml:space="preserve">w </w:t>
      </w:r>
      <w:r w:rsidRPr="00CC4243">
        <w:rPr>
          <w:rFonts w:asciiTheme="minorHAnsi" w:hAnsiTheme="minorHAnsi" w:cstheme="minorHAnsi"/>
          <w:sz w:val="20"/>
          <w:szCs w:val="20"/>
        </w:rPr>
        <w:t xml:space="preserve">celu przewidzianym w umowie. </w:t>
      </w:r>
    </w:p>
    <w:p w14:paraId="2B330774" w14:textId="310E9EBC" w:rsidR="007C6E2D" w:rsidRPr="00CC4243" w:rsidRDefault="007C6E2D" w:rsidP="00A76742">
      <w:pPr>
        <w:widowControl w:val="0"/>
        <w:numPr>
          <w:ilvl w:val="0"/>
          <w:numId w:val="5"/>
        </w:numPr>
        <w:tabs>
          <w:tab w:val="clear" w:pos="720"/>
          <w:tab w:val="left" w:pos="234"/>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Wykonawca, na każde żądanie Zamawiającego udostępni niezwłocznie (nie później niż w ciągu 3 dni roboczych od otrzymania żądania) wszelkie dane związane z realizacją umowy. Wykonawca jest zobowiązany w szczególności do udostępnienia Zamawiającemu zapisów danych o położeniu pojazdów wykorzystywanych do wykonywania umowy, a także umożliwienia Zamawiającemu stałego dostępu do systemu monitorującego ruch pojazdów,</w:t>
      </w:r>
    </w:p>
    <w:p w14:paraId="3D2C3668" w14:textId="68EFAEB2" w:rsidR="007C6E2D" w:rsidRPr="00CC4243" w:rsidRDefault="007C6E2D" w:rsidP="00A76742">
      <w:pPr>
        <w:widowControl w:val="0"/>
        <w:numPr>
          <w:ilvl w:val="0"/>
          <w:numId w:val="5"/>
        </w:numPr>
        <w:tabs>
          <w:tab w:val="clear" w:pos="720"/>
          <w:tab w:val="left" w:pos="274"/>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 xml:space="preserve">Wykonawca jest zobowiązany do przekazywania odebranych odpadów komunalnych zmieszanych i odpadów selektywnie zebranych do Zakładu Utylizacji Odpadów Sp. z o. o. w Elblągu ul. Mazurska 42, za pośrednictwem Stacji przeładunkowej odpadów komunalnych w Braniewie przy ul. Stefczyka. </w:t>
      </w:r>
    </w:p>
    <w:p w14:paraId="6430059A" w14:textId="78204865" w:rsidR="007C6E2D" w:rsidRDefault="007C6E2D" w:rsidP="00A76742">
      <w:pPr>
        <w:widowControl w:val="0"/>
        <w:numPr>
          <w:ilvl w:val="0"/>
          <w:numId w:val="5"/>
        </w:numPr>
        <w:tabs>
          <w:tab w:val="clear" w:pos="720"/>
          <w:tab w:val="left" w:pos="280"/>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Wykonawca jest obowiązany do realizacji reklamacji (np. zawinione przez Wykonawcę nieodebranie z nieruchomości odpadów zgodnie z h</w:t>
      </w:r>
      <w:r w:rsidR="006F5D7A" w:rsidRPr="00CC4243">
        <w:rPr>
          <w:rFonts w:asciiTheme="minorHAnsi" w:hAnsiTheme="minorHAnsi" w:cstheme="minorHAnsi"/>
          <w:sz w:val="20"/>
          <w:szCs w:val="20"/>
        </w:rPr>
        <w:t>armonogramem) w przeciągu ………… dni</w:t>
      </w:r>
      <w:r w:rsidRPr="00CC4243">
        <w:rPr>
          <w:rFonts w:asciiTheme="minorHAnsi" w:hAnsiTheme="minorHAnsi" w:cstheme="minorHAnsi"/>
          <w:sz w:val="20"/>
          <w:szCs w:val="20"/>
        </w:rPr>
        <w:t xml:space="preserve"> od otrzymania zawiadomienia od Zamawiającego. Wykonanie reklamacji należy niezwło</w:t>
      </w:r>
      <w:r w:rsidR="006F5D7A" w:rsidRPr="00CC4243">
        <w:rPr>
          <w:rFonts w:asciiTheme="minorHAnsi" w:hAnsiTheme="minorHAnsi" w:cstheme="minorHAnsi"/>
          <w:sz w:val="20"/>
          <w:szCs w:val="20"/>
        </w:rPr>
        <w:t>cznie potwierdzić Zamawiającemu</w:t>
      </w:r>
      <w:r w:rsidR="00154F39" w:rsidRPr="00CC4243">
        <w:rPr>
          <w:rFonts w:asciiTheme="minorHAnsi" w:hAnsiTheme="minorHAnsi" w:cstheme="minorHAnsi"/>
          <w:sz w:val="20"/>
          <w:szCs w:val="20"/>
        </w:rPr>
        <w:t xml:space="preserve"> w formie mailowej.</w:t>
      </w:r>
    </w:p>
    <w:p w14:paraId="11224E8A" w14:textId="5C279C91" w:rsidR="00AD6A18" w:rsidRPr="00AD6A18" w:rsidRDefault="00AD6A18" w:rsidP="00A76742">
      <w:pPr>
        <w:widowControl w:val="0"/>
        <w:numPr>
          <w:ilvl w:val="0"/>
          <w:numId w:val="5"/>
        </w:numPr>
        <w:tabs>
          <w:tab w:val="clear" w:pos="720"/>
          <w:tab w:val="left" w:pos="280"/>
        </w:tabs>
        <w:spacing w:after="0" w:line="240" w:lineRule="auto"/>
        <w:ind w:left="4" w:hanging="4"/>
        <w:jc w:val="both"/>
        <w:rPr>
          <w:rFonts w:asciiTheme="minorHAnsi" w:hAnsiTheme="minorHAnsi" w:cstheme="minorHAnsi"/>
          <w:sz w:val="20"/>
          <w:szCs w:val="20"/>
        </w:rPr>
      </w:pPr>
      <w:r>
        <w:rPr>
          <w:rFonts w:cs="Calibri"/>
          <w:sz w:val="20"/>
          <w:szCs w:val="20"/>
        </w:rPr>
        <w:t xml:space="preserve">Wykonawca, </w:t>
      </w:r>
      <w:r w:rsidRPr="00CC4243">
        <w:rPr>
          <w:rFonts w:asciiTheme="minorHAnsi" w:hAnsiTheme="minorHAnsi" w:cstheme="minorHAnsi"/>
          <w:sz w:val="20"/>
          <w:szCs w:val="20"/>
        </w:rPr>
        <w:t xml:space="preserve">jest obowiązany </w:t>
      </w:r>
      <w:r>
        <w:rPr>
          <w:rFonts w:asciiTheme="minorHAnsi" w:hAnsiTheme="minorHAnsi" w:cstheme="minorHAnsi"/>
          <w:sz w:val="20"/>
          <w:szCs w:val="20"/>
        </w:rPr>
        <w:t xml:space="preserve">do </w:t>
      </w:r>
      <w:r>
        <w:rPr>
          <w:rFonts w:cs="Calibri"/>
          <w:sz w:val="20"/>
          <w:szCs w:val="20"/>
        </w:rPr>
        <w:t>mycia i dezynfekcji pojemników</w:t>
      </w:r>
      <w:r>
        <w:rPr>
          <w:rFonts w:cs="Calibri"/>
          <w:b/>
          <w:sz w:val="20"/>
          <w:szCs w:val="20"/>
        </w:rPr>
        <w:t xml:space="preserve"> </w:t>
      </w:r>
      <w:r>
        <w:rPr>
          <w:rFonts w:cs="Calibri"/>
          <w:sz w:val="20"/>
          <w:szCs w:val="20"/>
        </w:rPr>
        <w:t>………. razy do roku.</w:t>
      </w:r>
    </w:p>
    <w:p w14:paraId="13F5EA3B" w14:textId="407ED4FC" w:rsidR="00AD6A18" w:rsidRPr="00CC4243" w:rsidRDefault="00AD6A18" w:rsidP="00A76742">
      <w:pPr>
        <w:widowControl w:val="0"/>
        <w:numPr>
          <w:ilvl w:val="0"/>
          <w:numId w:val="5"/>
        </w:numPr>
        <w:tabs>
          <w:tab w:val="clear" w:pos="720"/>
          <w:tab w:val="left" w:pos="280"/>
        </w:tabs>
        <w:spacing w:after="0" w:line="240" w:lineRule="auto"/>
        <w:ind w:left="4" w:hanging="4"/>
        <w:jc w:val="both"/>
        <w:rPr>
          <w:rFonts w:asciiTheme="minorHAnsi" w:hAnsiTheme="minorHAnsi" w:cstheme="minorHAnsi"/>
          <w:sz w:val="20"/>
          <w:szCs w:val="20"/>
        </w:rPr>
      </w:pPr>
      <w:r>
        <w:rPr>
          <w:rFonts w:cs="Calibri"/>
          <w:sz w:val="20"/>
          <w:szCs w:val="20"/>
        </w:rPr>
        <w:t xml:space="preserve">Wykonawca, </w:t>
      </w:r>
      <w:r w:rsidRPr="00CC4243">
        <w:rPr>
          <w:rFonts w:asciiTheme="minorHAnsi" w:hAnsiTheme="minorHAnsi" w:cstheme="minorHAnsi"/>
          <w:sz w:val="20"/>
          <w:szCs w:val="20"/>
        </w:rPr>
        <w:t xml:space="preserve">jest obowiązany </w:t>
      </w:r>
      <w:r>
        <w:rPr>
          <w:rFonts w:asciiTheme="minorHAnsi" w:hAnsiTheme="minorHAnsi" w:cstheme="minorHAnsi"/>
          <w:sz w:val="20"/>
          <w:szCs w:val="20"/>
        </w:rPr>
        <w:t xml:space="preserve">do </w:t>
      </w:r>
      <w:r>
        <w:rPr>
          <w:rFonts w:cs="Calibri"/>
          <w:sz w:val="20"/>
          <w:szCs w:val="20"/>
        </w:rPr>
        <w:t>odbioru odpadów wielkogabarytowych ………… razy do roku</w:t>
      </w:r>
    </w:p>
    <w:p w14:paraId="2153CC46" w14:textId="2049C19D" w:rsidR="00272200" w:rsidRPr="00CC4243" w:rsidRDefault="007C6E2D" w:rsidP="00A76742">
      <w:pPr>
        <w:widowControl w:val="0"/>
        <w:numPr>
          <w:ilvl w:val="0"/>
          <w:numId w:val="5"/>
        </w:numPr>
        <w:tabs>
          <w:tab w:val="clear" w:pos="720"/>
          <w:tab w:val="left" w:pos="280"/>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 xml:space="preserve">Wykonawca zobowiązany jest do zaopatrzenia właścicieli nieruchomości w pojemniki do gromadzenia odpadów komunalnych na warunkach opisanych w specyfikacji warunków zamówienia na pięć dni przed rozpoczęciem </w:t>
      </w:r>
      <w:r w:rsidR="00272200" w:rsidRPr="00CC4243">
        <w:rPr>
          <w:rFonts w:asciiTheme="minorHAnsi" w:hAnsiTheme="minorHAnsi" w:cstheme="minorHAnsi"/>
          <w:sz w:val="20"/>
          <w:szCs w:val="20"/>
        </w:rPr>
        <w:t xml:space="preserve">usługi oraz w terminie trzech dni od dnia zgłoszenia </w:t>
      </w:r>
      <w:r w:rsidR="00154F39" w:rsidRPr="00CC4243">
        <w:rPr>
          <w:rFonts w:asciiTheme="minorHAnsi" w:hAnsiTheme="minorHAnsi" w:cstheme="minorHAnsi"/>
          <w:sz w:val="20"/>
          <w:szCs w:val="20"/>
        </w:rPr>
        <w:t xml:space="preserve">przez Zamawiającego </w:t>
      </w:r>
      <w:r w:rsidR="00272200" w:rsidRPr="00CC4243">
        <w:rPr>
          <w:rFonts w:asciiTheme="minorHAnsi" w:hAnsiTheme="minorHAnsi" w:cstheme="minorHAnsi"/>
          <w:sz w:val="20"/>
          <w:szCs w:val="20"/>
        </w:rPr>
        <w:t xml:space="preserve">wyposażenia </w:t>
      </w:r>
      <w:r w:rsidR="00154F39" w:rsidRPr="00CC4243">
        <w:rPr>
          <w:rFonts w:asciiTheme="minorHAnsi" w:hAnsiTheme="minorHAnsi" w:cstheme="minorHAnsi"/>
          <w:sz w:val="20"/>
          <w:szCs w:val="20"/>
        </w:rPr>
        <w:t xml:space="preserve"> </w:t>
      </w:r>
      <w:r w:rsidR="00272200" w:rsidRPr="00CC4243">
        <w:rPr>
          <w:rFonts w:asciiTheme="minorHAnsi" w:hAnsiTheme="minorHAnsi" w:cstheme="minorHAnsi"/>
          <w:sz w:val="20"/>
          <w:szCs w:val="20"/>
        </w:rPr>
        <w:t>kolejnej</w:t>
      </w:r>
      <w:r w:rsidR="00EB42EE">
        <w:rPr>
          <w:rFonts w:asciiTheme="minorHAnsi" w:hAnsiTheme="minorHAnsi" w:cstheme="minorHAnsi"/>
          <w:sz w:val="20"/>
          <w:szCs w:val="20"/>
        </w:rPr>
        <w:t xml:space="preserve">   </w:t>
      </w:r>
      <w:r w:rsidR="00272200" w:rsidRPr="00CC4243">
        <w:rPr>
          <w:rFonts w:asciiTheme="minorHAnsi" w:hAnsiTheme="minorHAnsi" w:cstheme="minorHAnsi"/>
          <w:sz w:val="20"/>
          <w:szCs w:val="20"/>
        </w:rPr>
        <w:t xml:space="preserve"> </w:t>
      </w:r>
      <w:r w:rsidR="00EB42EE">
        <w:rPr>
          <w:rFonts w:asciiTheme="minorHAnsi" w:hAnsiTheme="minorHAnsi" w:cstheme="minorHAnsi"/>
          <w:sz w:val="20"/>
          <w:szCs w:val="20"/>
        </w:rPr>
        <w:t xml:space="preserve">( w rozumieniu następnej zgłoszonej nieruchomości) </w:t>
      </w:r>
      <w:r w:rsidR="00272200" w:rsidRPr="00CC4243">
        <w:rPr>
          <w:rFonts w:asciiTheme="minorHAnsi" w:hAnsiTheme="minorHAnsi" w:cstheme="minorHAnsi"/>
          <w:sz w:val="20"/>
          <w:szCs w:val="20"/>
        </w:rPr>
        <w:t>nieruchomości.</w:t>
      </w:r>
    </w:p>
    <w:p w14:paraId="26D05F6A" w14:textId="77777777" w:rsidR="007C6E2D" w:rsidRPr="00CC4243" w:rsidRDefault="007C6E2D" w:rsidP="00A76742">
      <w:pPr>
        <w:widowControl w:val="0"/>
        <w:numPr>
          <w:ilvl w:val="0"/>
          <w:numId w:val="5"/>
        </w:numPr>
        <w:tabs>
          <w:tab w:val="clear" w:pos="720"/>
          <w:tab w:val="left" w:pos="280"/>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Wykonawca zobowiązany jest do utrzymania pojemników, kontenerów w należytym stanie sanitarnym, porządkowym i technicznym.</w:t>
      </w:r>
    </w:p>
    <w:p w14:paraId="22E93203" w14:textId="77777777" w:rsidR="007C6E2D" w:rsidRPr="00CC4243" w:rsidRDefault="007C6E2D" w:rsidP="00A76742">
      <w:pPr>
        <w:widowControl w:val="0"/>
        <w:numPr>
          <w:ilvl w:val="0"/>
          <w:numId w:val="5"/>
        </w:numPr>
        <w:tabs>
          <w:tab w:val="clear" w:pos="720"/>
          <w:tab w:val="left" w:pos="280"/>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Wykonawca zobowiązany jest do mycia i dezynfekcji pojemników przeznaczonych do gromadzenia odpadów komunalnych zmieszanych oraz pojemników przeznaczonych do selektywnej zbiórki odpadów komunalnych zgodnie z harmonogramem ustalonym z Zamawiającym.</w:t>
      </w:r>
    </w:p>
    <w:p w14:paraId="67306206" w14:textId="77777777" w:rsidR="007C6E2D" w:rsidRPr="00CC4243" w:rsidRDefault="007C6E2D" w:rsidP="00A76742">
      <w:pPr>
        <w:widowControl w:val="0"/>
        <w:numPr>
          <w:ilvl w:val="0"/>
          <w:numId w:val="5"/>
        </w:numPr>
        <w:tabs>
          <w:tab w:val="clear" w:pos="720"/>
          <w:tab w:val="left" w:pos="280"/>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 xml:space="preserve">Wykonawca zobowiązany jest do powiadomienia Gminy w przypadku niedopełnienia przez właściciela nieruchomości obowiązku w zakresie selektywnego zbierania odpadów komunalnych. Wykonawca odbierający odpady komunalne ma obowiązek przyjąć je, jako zmieszane odpady komunalne i niezwłocznie powiadomić o tym Gminę. </w:t>
      </w:r>
    </w:p>
    <w:p w14:paraId="55843C3F" w14:textId="5674E6C8" w:rsidR="007C6E2D" w:rsidRPr="00CC4243" w:rsidRDefault="008813A3" w:rsidP="000E2653">
      <w:pPr>
        <w:widowControl w:val="0"/>
        <w:tabs>
          <w:tab w:val="left" w:pos="280"/>
        </w:tabs>
        <w:spacing w:after="0" w:line="240" w:lineRule="auto"/>
        <w:ind w:left="4"/>
        <w:jc w:val="both"/>
        <w:rPr>
          <w:rFonts w:asciiTheme="minorHAnsi" w:hAnsiTheme="minorHAnsi" w:cstheme="minorHAnsi"/>
          <w:sz w:val="20"/>
          <w:szCs w:val="20"/>
        </w:rPr>
      </w:pPr>
      <w:r>
        <w:rPr>
          <w:rFonts w:asciiTheme="minorHAnsi" w:hAnsiTheme="minorHAnsi" w:cstheme="minorHAnsi"/>
          <w:sz w:val="20"/>
          <w:szCs w:val="20"/>
        </w:rPr>
        <w:t>13</w:t>
      </w:r>
      <w:r w:rsidR="000E2653">
        <w:rPr>
          <w:rFonts w:asciiTheme="minorHAnsi" w:hAnsiTheme="minorHAnsi" w:cstheme="minorHAnsi"/>
          <w:sz w:val="20"/>
          <w:szCs w:val="20"/>
        </w:rPr>
        <w:t>.</w:t>
      </w:r>
      <w:r w:rsidR="007C6E2D" w:rsidRPr="00CC4243">
        <w:rPr>
          <w:rFonts w:asciiTheme="minorHAnsi" w:hAnsiTheme="minorHAnsi" w:cstheme="minorHAnsi"/>
          <w:sz w:val="20"/>
          <w:szCs w:val="20"/>
        </w:rPr>
        <w:t xml:space="preserve">W terminie miesiąca od rozpoczęcia </w:t>
      </w:r>
      <w:r w:rsidR="00272200" w:rsidRPr="00CC4243">
        <w:rPr>
          <w:rFonts w:asciiTheme="minorHAnsi" w:hAnsiTheme="minorHAnsi" w:cstheme="minorHAnsi"/>
          <w:sz w:val="20"/>
          <w:szCs w:val="20"/>
        </w:rPr>
        <w:t xml:space="preserve">realizacji </w:t>
      </w:r>
      <w:r w:rsidR="007C6E2D" w:rsidRPr="00CC4243">
        <w:rPr>
          <w:rFonts w:asciiTheme="minorHAnsi" w:hAnsiTheme="minorHAnsi" w:cstheme="minorHAnsi"/>
          <w:sz w:val="20"/>
          <w:szCs w:val="20"/>
        </w:rPr>
        <w:t xml:space="preserve"> umowy Wykonawca dostarczy Zamawiającemu wykaz nieruchomości zamieszkałych, do których zostały dostarczone pojemniki do gromadzenia odpadów </w:t>
      </w:r>
      <w:r w:rsidR="007C6E2D" w:rsidRPr="00CC4243">
        <w:rPr>
          <w:rFonts w:asciiTheme="minorHAnsi" w:hAnsiTheme="minorHAnsi" w:cstheme="minorHAnsi"/>
          <w:sz w:val="20"/>
          <w:szCs w:val="20"/>
        </w:rPr>
        <w:lastRenderedPageBreak/>
        <w:t>komunalnych.</w:t>
      </w:r>
    </w:p>
    <w:p w14:paraId="4D0815AD" w14:textId="2CABD55D" w:rsidR="007C6E2D" w:rsidRPr="008813A3" w:rsidRDefault="007C6E2D" w:rsidP="008813A3">
      <w:pPr>
        <w:pStyle w:val="Akapitzlist"/>
        <w:widowControl w:val="0"/>
        <w:numPr>
          <w:ilvl w:val="0"/>
          <w:numId w:val="34"/>
        </w:numPr>
        <w:tabs>
          <w:tab w:val="left" w:pos="280"/>
        </w:tabs>
        <w:spacing w:after="0" w:line="240" w:lineRule="auto"/>
        <w:ind w:left="142" w:hanging="142"/>
        <w:jc w:val="both"/>
        <w:rPr>
          <w:rFonts w:asciiTheme="minorHAnsi" w:hAnsiTheme="minorHAnsi" w:cstheme="minorHAnsi"/>
          <w:sz w:val="20"/>
          <w:szCs w:val="20"/>
        </w:rPr>
      </w:pPr>
      <w:r w:rsidRPr="008813A3">
        <w:rPr>
          <w:rFonts w:asciiTheme="minorHAnsi" w:hAnsiTheme="minorHAnsi" w:cstheme="minorHAnsi"/>
          <w:sz w:val="20"/>
          <w:szCs w:val="20"/>
        </w:rPr>
        <w:t>Wykonawca jest zobowiązany prowadzić i sporządzać wszelkie wymagane przepisami prawa [w szczególności art. 9n ustawy z dnia 13 września1996 roku o utrzymaniu czystości i porządku w gminach.</w:t>
      </w:r>
      <w:r w:rsidR="00272200" w:rsidRPr="008813A3">
        <w:rPr>
          <w:rFonts w:asciiTheme="minorHAnsi" w:hAnsiTheme="minorHAnsi" w:cstheme="minorHAnsi"/>
          <w:sz w:val="20"/>
          <w:szCs w:val="20"/>
        </w:rPr>
        <w:t xml:space="preserve"> (t. j. Dz. U. z 2022 r. poz. 1297</w:t>
      </w:r>
      <w:r w:rsidRPr="008813A3">
        <w:rPr>
          <w:rFonts w:asciiTheme="minorHAnsi" w:hAnsiTheme="minorHAnsi" w:cstheme="minorHAnsi"/>
          <w:sz w:val="20"/>
          <w:szCs w:val="20"/>
        </w:rPr>
        <w:t>) ewidencje, sprawozdania i dokumenty.</w:t>
      </w:r>
    </w:p>
    <w:p w14:paraId="4A34710D" w14:textId="22D4A73F" w:rsidR="007C6E2D" w:rsidRPr="00CC4243" w:rsidRDefault="007C6E2D" w:rsidP="008813A3">
      <w:pPr>
        <w:widowControl w:val="0"/>
        <w:numPr>
          <w:ilvl w:val="0"/>
          <w:numId w:val="34"/>
        </w:numPr>
        <w:tabs>
          <w:tab w:val="left" w:pos="280"/>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 xml:space="preserve">W przypadku niedotrzymania przez Wykonawcę obowiązków określonych w umowie, Zamawiający wezwie listownie bądź e-mailem na adres: ….. Wykonawcę do zaniechania </w:t>
      </w:r>
      <w:r w:rsidRPr="000E2653">
        <w:rPr>
          <w:rFonts w:asciiTheme="minorHAnsi" w:hAnsiTheme="minorHAnsi" w:cstheme="minorHAnsi"/>
          <w:sz w:val="20"/>
          <w:szCs w:val="20"/>
        </w:rPr>
        <w:t>naruszeń.</w:t>
      </w:r>
      <w:r w:rsidRPr="00CC4243">
        <w:rPr>
          <w:rFonts w:asciiTheme="minorHAnsi" w:hAnsiTheme="minorHAnsi" w:cstheme="minorHAnsi"/>
          <w:sz w:val="20"/>
          <w:szCs w:val="20"/>
        </w:rPr>
        <w:t xml:space="preserve"> Wykonawca powinien w ciągu </w:t>
      </w:r>
      <w:r w:rsidRPr="000E2653">
        <w:rPr>
          <w:rFonts w:asciiTheme="minorHAnsi" w:hAnsiTheme="minorHAnsi" w:cstheme="minorHAnsi"/>
          <w:sz w:val="20"/>
          <w:szCs w:val="20"/>
        </w:rPr>
        <w:t>……</w:t>
      </w:r>
      <w:r w:rsidRPr="00CC4243">
        <w:rPr>
          <w:rFonts w:asciiTheme="minorHAnsi" w:hAnsiTheme="minorHAnsi" w:cstheme="minorHAnsi"/>
          <w:sz w:val="20"/>
          <w:szCs w:val="20"/>
        </w:rPr>
        <w:t xml:space="preserve"> od </w:t>
      </w:r>
      <w:r w:rsidR="00780771" w:rsidRPr="00CC4243">
        <w:rPr>
          <w:rFonts w:asciiTheme="minorHAnsi" w:hAnsiTheme="minorHAnsi" w:cstheme="minorHAnsi"/>
          <w:sz w:val="20"/>
          <w:szCs w:val="20"/>
        </w:rPr>
        <w:t xml:space="preserve">dnia otrzymania </w:t>
      </w:r>
      <w:r w:rsidRPr="00CC4243">
        <w:rPr>
          <w:rFonts w:asciiTheme="minorHAnsi" w:hAnsiTheme="minorHAnsi" w:cstheme="minorHAnsi"/>
          <w:sz w:val="20"/>
          <w:szCs w:val="20"/>
        </w:rPr>
        <w:t>wezwania dopełnić swoich obowiązków, w szczegól</w:t>
      </w:r>
      <w:r w:rsidR="00780771" w:rsidRPr="00CC4243">
        <w:rPr>
          <w:rFonts w:asciiTheme="minorHAnsi" w:hAnsiTheme="minorHAnsi" w:cstheme="minorHAnsi"/>
          <w:sz w:val="20"/>
          <w:szCs w:val="20"/>
        </w:rPr>
        <w:t>ności wykonać zaniechane prace, pod rygorem zastosowania kar umownych określonych w niniejszej umowie za nienależyte wykonanie umowy.</w:t>
      </w:r>
    </w:p>
    <w:p w14:paraId="58E1EC71" w14:textId="77777777" w:rsidR="00CA4C39" w:rsidRPr="00CC4243" w:rsidRDefault="00CA4C39" w:rsidP="008813A3">
      <w:pPr>
        <w:widowControl w:val="0"/>
        <w:numPr>
          <w:ilvl w:val="0"/>
          <w:numId w:val="34"/>
        </w:numPr>
        <w:tabs>
          <w:tab w:val="left" w:pos="280"/>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 xml:space="preserve"> Wykonawca ponosi pełną odpowiedzialność za odpady od momentu ich przekazania. Strony uznają, ze przekazanie odpadów następuje z momentem, w którym według postanowień umowy Wykonawca powinien odpady odebrać.</w:t>
      </w:r>
    </w:p>
    <w:p w14:paraId="6E389A64" w14:textId="77777777" w:rsidR="007C6E2D" w:rsidRPr="00CC4243" w:rsidRDefault="007C6E2D" w:rsidP="00A76742">
      <w:pPr>
        <w:widowControl w:val="0"/>
        <w:spacing w:after="0" w:line="240" w:lineRule="auto"/>
        <w:rPr>
          <w:rFonts w:asciiTheme="minorHAnsi" w:hAnsiTheme="minorHAnsi" w:cstheme="minorHAnsi"/>
          <w:sz w:val="20"/>
          <w:szCs w:val="20"/>
        </w:rPr>
      </w:pPr>
    </w:p>
    <w:p w14:paraId="555DEE95" w14:textId="77777777" w:rsidR="007C6E2D" w:rsidRPr="00CC4243" w:rsidRDefault="007C6E2D" w:rsidP="00A76742">
      <w:pPr>
        <w:widowControl w:val="0"/>
        <w:spacing w:after="0" w:line="240" w:lineRule="auto"/>
        <w:rPr>
          <w:rFonts w:asciiTheme="minorHAnsi" w:hAnsiTheme="minorHAnsi" w:cstheme="minorHAnsi"/>
          <w:sz w:val="20"/>
          <w:szCs w:val="20"/>
        </w:rPr>
      </w:pPr>
    </w:p>
    <w:p w14:paraId="7721FDF4" w14:textId="77777777" w:rsidR="0021285E" w:rsidRDefault="0021285E" w:rsidP="00A76742">
      <w:pPr>
        <w:widowControl w:val="0"/>
        <w:spacing w:after="0" w:line="240" w:lineRule="auto"/>
        <w:ind w:left="4124"/>
        <w:rPr>
          <w:rFonts w:asciiTheme="minorHAnsi" w:hAnsiTheme="minorHAnsi" w:cstheme="minorHAnsi"/>
          <w:b/>
          <w:bCs/>
          <w:sz w:val="20"/>
          <w:szCs w:val="20"/>
        </w:rPr>
      </w:pPr>
      <w:r>
        <w:rPr>
          <w:rFonts w:asciiTheme="minorHAnsi" w:hAnsiTheme="minorHAnsi" w:cstheme="minorHAnsi"/>
          <w:b/>
          <w:bCs/>
          <w:sz w:val="20"/>
          <w:szCs w:val="20"/>
        </w:rPr>
        <w:t>§ 5.</w:t>
      </w:r>
    </w:p>
    <w:p w14:paraId="0F96BE1F" w14:textId="3A29FAAF" w:rsidR="007C6E2D" w:rsidRPr="00CC4243" w:rsidRDefault="0021285E" w:rsidP="0021285E">
      <w:pPr>
        <w:widowControl w:val="0"/>
        <w:spacing w:after="0" w:line="240" w:lineRule="auto"/>
        <w:rPr>
          <w:rFonts w:asciiTheme="minorHAnsi" w:hAnsiTheme="minorHAnsi" w:cstheme="minorHAnsi"/>
          <w:sz w:val="20"/>
          <w:szCs w:val="20"/>
        </w:rPr>
      </w:pPr>
      <w:r>
        <w:rPr>
          <w:rFonts w:asciiTheme="minorHAnsi" w:hAnsiTheme="minorHAnsi" w:cstheme="minorHAnsi"/>
          <w:b/>
          <w:bCs/>
          <w:sz w:val="20"/>
          <w:szCs w:val="20"/>
        </w:rPr>
        <w:t xml:space="preserve">                                                                                </w:t>
      </w:r>
      <w:r w:rsidR="007C6E2D" w:rsidRPr="00CC4243">
        <w:rPr>
          <w:rFonts w:asciiTheme="minorHAnsi" w:hAnsiTheme="minorHAnsi" w:cstheme="minorHAnsi"/>
          <w:b/>
          <w:bCs/>
          <w:sz w:val="20"/>
          <w:szCs w:val="20"/>
        </w:rPr>
        <w:t>Wynagrodzenie</w:t>
      </w:r>
    </w:p>
    <w:p w14:paraId="250865A2" w14:textId="77777777" w:rsidR="007C6E2D" w:rsidRPr="00CC4243" w:rsidRDefault="007C6E2D" w:rsidP="00A76742">
      <w:pPr>
        <w:widowControl w:val="0"/>
        <w:spacing w:after="0" w:line="240" w:lineRule="auto"/>
        <w:rPr>
          <w:rFonts w:asciiTheme="minorHAnsi" w:hAnsiTheme="minorHAnsi" w:cstheme="minorHAnsi"/>
          <w:sz w:val="20"/>
          <w:szCs w:val="20"/>
        </w:rPr>
      </w:pPr>
    </w:p>
    <w:p w14:paraId="74DB1C6C" w14:textId="17CFC652" w:rsidR="00A82EB3" w:rsidRPr="00CC4243" w:rsidRDefault="007C6E2D" w:rsidP="00A76742">
      <w:pPr>
        <w:widowControl w:val="0"/>
        <w:numPr>
          <w:ilvl w:val="0"/>
          <w:numId w:val="6"/>
        </w:numPr>
        <w:tabs>
          <w:tab w:val="clear" w:pos="720"/>
          <w:tab w:val="left" w:pos="312"/>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Za wykonanie przedmiotu umowy określonego w § 1, strony określają wynagrodzenie ustalone w drodze przetargu nieograniczonego rozstrzygniętego w dniu ................. r., a jego wysokość zależna będzie od tonażu odebranych odpadów w danym miesiącu.</w:t>
      </w:r>
      <w:r w:rsidR="006B6299" w:rsidRPr="00CC4243">
        <w:rPr>
          <w:rFonts w:asciiTheme="minorHAnsi" w:hAnsiTheme="minorHAnsi" w:cstheme="minorHAnsi"/>
          <w:sz w:val="20"/>
          <w:szCs w:val="20"/>
        </w:rPr>
        <w:t xml:space="preserve"> </w:t>
      </w:r>
      <w:r w:rsidR="00A82EB3" w:rsidRPr="00CC4243">
        <w:rPr>
          <w:rFonts w:asciiTheme="minorHAnsi" w:hAnsiTheme="minorHAnsi" w:cstheme="minorHAnsi"/>
          <w:sz w:val="20"/>
          <w:szCs w:val="20"/>
        </w:rPr>
        <w:t>Strony ustalają, że  w ramach niniejszej umowy  Wykonawca będzie realizował zlecenia Zamawiającego sukcesywnie przez okres wskazany w § 2, do kwoty  nie wyższej niż :</w:t>
      </w:r>
      <w:r w:rsidR="006B6299" w:rsidRPr="00CC4243">
        <w:rPr>
          <w:rFonts w:asciiTheme="minorHAnsi" w:hAnsiTheme="minorHAnsi" w:cstheme="minorHAnsi"/>
          <w:sz w:val="20"/>
          <w:szCs w:val="20"/>
        </w:rPr>
        <w:t>…………….</w:t>
      </w:r>
      <w:r w:rsidR="00A82EB3" w:rsidRPr="00CC4243">
        <w:rPr>
          <w:rFonts w:asciiTheme="minorHAnsi" w:hAnsiTheme="minorHAnsi" w:cstheme="minorHAnsi"/>
          <w:sz w:val="20"/>
          <w:szCs w:val="20"/>
        </w:rPr>
        <w:t xml:space="preserve"> zł brutto</w:t>
      </w:r>
    </w:p>
    <w:p w14:paraId="18A98636" w14:textId="72B377BC" w:rsidR="00CA4C39" w:rsidRPr="00CC4243" w:rsidRDefault="006B6299" w:rsidP="00A76742">
      <w:pPr>
        <w:widowControl w:val="0"/>
        <w:numPr>
          <w:ilvl w:val="0"/>
          <w:numId w:val="6"/>
        </w:numPr>
        <w:tabs>
          <w:tab w:val="clear" w:pos="720"/>
          <w:tab w:val="left" w:pos="312"/>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Wynagrodzenie za 1 Mg</w:t>
      </w:r>
      <w:r w:rsidR="00737873" w:rsidRPr="00CC4243">
        <w:rPr>
          <w:rFonts w:asciiTheme="minorHAnsi" w:hAnsiTheme="minorHAnsi" w:cstheme="minorHAnsi"/>
          <w:sz w:val="20"/>
          <w:szCs w:val="20"/>
        </w:rPr>
        <w:t xml:space="preserve"> odpadów wynosi:…………………zł netto, plus należny podatek vat, tj. ………………zł brutto.</w:t>
      </w:r>
      <w:r w:rsidR="00CA4C39" w:rsidRPr="00CC4243">
        <w:rPr>
          <w:rFonts w:asciiTheme="minorHAnsi" w:hAnsiTheme="minorHAnsi" w:cstheme="minorHAnsi"/>
          <w:sz w:val="20"/>
          <w:szCs w:val="20"/>
        </w:rPr>
        <w:t xml:space="preserve"> </w:t>
      </w:r>
    </w:p>
    <w:p w14:paraId="3A8E8FF2" w14:textId="77777777" w:rsidR="00737873" w:rsidRPr="00CC4243" w:rsidRDefault="00737873" w:rsidP="00A76742">
      <w:pPr>
        <w:widowControl w:val="0"/>
        <w:numPr>
          <w:ilvl w:val="0"/>
          <w:numId w:val="6"/>
        </w:numPr>
        <w:tabs>
          <w:tab w:val="clear" w:pos="720"/>
          <w:tab w:val="left" w:pos="312"/>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 xml:space="preserve">W podaną cenę zostały wliczone wszelkie koszty związane z realizacją przedmiotu zamówienia. W związku z tym wykonawca nie może żądać od zamawiającego pokrycia jakichkolwiek kosztów dodatkowych. </w:t>
      </w:r>
    </w:p>
    <w:p w14:paraId="0A3517F3" w14:textId="77777777" w:rsidR="00737873" w:rsidRPr="00CC4243" w:rsidRDefault="00737873" w:rsidP="00A76742">
      <w:pPr>
        <w:widowControl w:val="0"/>
        <w:numPr>
          <w:ilvl w:val="0"/>
          <w:numId w:val="6"/>
        </w:numPr>
        <w:tabs>
          <w:tab w:val="clear" w:pos="720"/>
          <w:tab w:val="left" w:pos="312"/>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Strony wzajemnie oświadczają, iż są płatnikami podatku VAT.</w:t>
      </w:r>
    </w:p>
    <w:p w14:paraId="31E4815F" w14:textId="77777777" w:rsidR="00737873" w:rsidRPr="00CC4243" w:rsidRDefault="00737873" w:rsidP="00A76742">
      <w:pPr>
        <w:pStyle w:val="Akapitzlist1"/>
        <w:tabs>
          <w:tab w:val="left" w:pos="269"/>
        </w:tabs>
        <w:ind w:left="284" w:firstLine="0"/>
        <w:rPr>
          <w:rFonts w:asciiTheme="minorHAnsi" w:hAnsiTheme="minorHAnsi" w:cstheme="minorHAnsi"/>
          <w:sz w:val="20"/>
          <w:szCs w:val="20"/>
        </w:rPr>
      </w:pPr>
      <w:r w:rsidRPr="00CC4243">
        <w:rPr>
          <w:rFonts w:asciiTheme="minorHAnsi" w:hAnsiTheme="minorHAnsi" w:cstheme="minorHAnsi"/>
          <w:sz w:val="20"/>
          <w:szCs w:val="20"/>
        </w:rPr>
        <w:t>NIP Zamawiającego: …………….;</w:t>
      </w:r>
    </w:p>
    <w:p w14:paraId="2643E6EA" w14:textId="77777777" w:rsidR="00737873" w:rsidRPr="00CC4243" w:rsidRDefault="00737873" w:rsidP="00A76742">
      <w:pPr>
        <w:pStyle w:val="Akapitzlist1"/>
        <w:tabs>
          <w:tab w:val="left" w:pos="269"/>
        </w:tabs>
        <w:ind w:left="284" w:firstLine="0"/>
        <w:rPr>
          <w:rFonts w:asciiTheme="minorHAnsi" w:hAnsiTheme="minorHAnsi" w:cstheme="minorHAnsi"/>
          <w:sz w:val="20"/>
          <w:szCs w:val="20"/>
        </w:rPr>
      </w:pPr>
      <w:r w:rsidRPr="00CC4243">
        <w:rPr>
          <w:rFonts w:asciiTheme="minorHAnsi" w:hAnsiTheme="minorHAnsi" w:cstheme="minorHAnsi"/>
          <w:sz w:val="20"/>
          <w:szCs w:val="20"/>
        </w:rPr>
        <w:t>NIP Wykonawcy: .....................</w:t>
      </w:r>
    </w:p>
    <w:p w14:paraId="2B0B382F" w14:textId="709FEEC3" w:rsidR="00EB42EE" w:rsidRDefault="00737873" w:rsidP="009B197C">
      <w:pPr>
        <w:pStyle w:val="Tekstkomentarza"/>
        <w:spacing w:after="0"/>
      </w:pPr>
      <w:r w:rsidRPr="00CC4243">
        <w:rPr>
          <w:rFonts w:asciiTheme="minorHAnsi" w:hAnsiTheme="minorHAnsi" w:cstheme="minorHAnsi"/>
        </w:rPr>
        <w:t xml:space="preserve">5. Płatność wynagrodzenia będzie realizowana  za dany miesiąc na podstawie prawidłowo wystawionej faktury VAT wystawionej za zrealizowany przedmiot zamówienia. Podstawą do wystawienia faktury za  zrealizowany przedmiot zamówienia jest podpisanie przez Zamawiającego </w:t>
      </w:r>
      <w:r w:rsidR="009B197C">
        <w:t>zestawienia zbiorczego</w:t>
      </w:r>
      <w:r w:rsidR="00EB42EE">
        <w:t xml:space="preserve"> otrzyma</w:t>
      </w:r>
      <w:r w:rsidR="009B197C">
        <w:t>nego</w:t>
      </w:r>
      <w:r w:rsidR="00EB42EE">
        <w:t xml:space="preserve"> z zakładu utylizacji odpadów komunalnych</w:t>
      </w:r>
      <w:r w:rsidR="009B197C">
        <w:t>.</w:t>
      </w:r>
    </w:p>
    <w:p w14:paraId="5C5566B0" w14:textId="56844300" w:rsidR="00737873" w:rsidRPr="00CC4243" w:rsidRDefault="00737873" w:rsidP="009B197C">
      <w:pPr>
        <w:pStyle w:val="Akapitzlist1"/>
        <w:tabs>
          <w:tab w:val="left" w:pos="0"/>
        </w:tabs>
        <w:ind w:left="0" w:firstLine="0"/>
        <w:rPr>
          <w:rFonts w:asciiTheme="minorHAnsi" w:hAnsiTheme="minorHAnsi" w:cstheme="minorHAnsi"/>
          <w:sz w:val="20"/>
          <w:szCs w:val="20"/>
        </w:rPr>
      </w:pPr>
      <w:r w:rsidRPr="00CC4243">
        <w:rPr>
          <w:rFonts w:asciiTheme="minorHAnsi" w:hAnsiTheme="minorHAnsi" w:cstheme="minorHAnsi"/>
          <w:sz w:val="20"/>
          <w:szCs w:val="20"/>
        </w:rPr>
        <w:t>6. Zapłata wynagrodzenia należnego Wykonawcy dokonana będzie na rachunek bankowy wskazany w fakturze</w:t>
      </w:r>
    </w:p>
    <w:p w14:paraId="53514AB3" w14:textId="77777777" w:rsidR="00737873" w:rsidRPr="00CC4243" w:rsidRDefault="00737873" w:rsidP="009B197C">
      <w:pPr>
        <w:widowControl w:val="0"/>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Wykonawcy.</w:t>
      </w:r>
    </w:p>
    <w:p w14:paraId="70AB89EB" w14:textId="77777777" w:rsidR="00737873" w:rsidRPr="00CC4243" w:rsidRDefault="00737873" w:rsidP="00A76742">
      <w:pPr>
        <w:widowControl w:val="0"/>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 xml:space="preserve">7. Jeżeli do niniejszej umowy zastosowanie będzie mieć mechanizm podzielonej płatności VAT (split payment), to </w:t>
      </w:r>
      <w:r w:rsidRPr="00CC4243">
        <w:rPr>
          <w:rFonts w:asciiTheme="minorHAnsi" w:hAnsiTheme="minorHAnsi" w:cstheme="minorHAnsi"/>
          <w:bCs/>
          <w:sz w:val="20"/>
          <w:szCs w:val="20"/>
        </w:rPr>
        <w:t xml:space="preserve">Wykonawca </w:t>
      </w:r>
      <w:r w:rsidRPr="00CC4243">
        <w:rPr>
          <w:rFonts w:asciiTheme="minorHAnsi" w:hAnsiTheme="minorHAnsi" w:cstheme="minorHAnsi"/>
          <w:sz w:val="20"/>
          <w:szCs w:val="20"/>
        </w:rPr>
        <w:t>na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7FD6F4DA" w14:textId="6EC8A42B" w:rsidR="00737873" w:rsidRPr="00CC4243" w:rsidRDefault="00737873"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 xml:space="preserve">8. Zamawiający dokona przelewu wynagrodzenia Wykonawcy na jego rachunek bankowy, podany w treści faktury, w terminie </w:t>
      </w:r>
      <w:r w:rsidR="000775DB">
        <w:rPr>
          <w:rFonts w:asciiTheme="minorHAnsi" w:hAnsiTheme="minorHAnsi" w:cstheme="minorHAnsi"/>
          <w:sz w:val="20"/>
          <w:szCs w:val="20"/>
        </w:rPr>
        <w:t>21</w:t>
      </w:r>
      <w:r w:rsidRPr="00CC4243">
        <w:rPr>
          <w:rFonts w:asciiTheme="minorHAnsi" w:hAnsiTheme="minorHAnsi" w:cstheme="minorHAnsi"/>
          <w:sz w:val="20"/>
          <w:szCs w:val="20"/>
        </w:rPr>
        <w:t xml:space="preserve"> dni od daty otrzymania prawidłowej i zgodnej z umową faktury. Datą spełnienia świadczenia jest data obciążenia rachunku bankowego Zamawiającego.</w:t>
      </w:r>
    </w:p>
    <w:p w14:paraId="747C5264" w14:textId="17D20CAE" w:rsidR="00CA4C39"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9. Osoby odp</w:t>
      </w:r>
      <w:r w:rsidR="002E6BD7">
        <w:rPr>
          <w:rFonts w:asciiTheme="minorHAnsi" w:hAnsiTheme="minorHAnsi" w:cstheme="minorHAnsi"/>
          <w:sz w:val="20"/>
          <w:szCs w:val="20"/>
        </w:rPr>
        <w:t>owiedzialne za realizację umowy</w:t>
      </w:r>
      <w:r w:rsidRPr="00CC4243">
        <w:rPr>
          <w:rFonts w:asciiTheme="minorHAnsi" w:hAnsiTheme="minorHAnsi" w:cstheme="minorHAnsi"/>
          <w:sz w:val="20"/>
          <w:szCs w:val="20"/>
        </w:rPr>
        <w:t>:</w:t>
      </w:r>
    </w:p>
    <w:p w14:paraId="6071C8A0" w14:textId="77777777" w:rsidR="00CA4C39"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  po stronie Zamawiającego: ………………………………………………….</w:t>
      </w:r>
    </w:p>
    <w:p w14:paraId="082A9D89" w14:textId="77777777" w:rsidR="00CA4C39"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 po stronie Wykonawcy: ...........................................................</w:t>
      </w:r>
    </w:p>
    <w:p w14:paraId="65EA4A76" w14:textId="77777777" w:rsidR="00737873"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10.</w:t>
      </w:r>
      <w:r w:rsidR="00737873" w:rsidRPr="00CC4243">
        <w:rPr>
          <w:rFonts w:asciiTheme="minorHAnsi" w:hAnsiTheme="minorHAnsi" w:cstheme="minorHAnsi"/>
          <w:sz w:val="20"/>
          <w:szCs w:val="20"/>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dostarczonej poprawionej faktury.</w:t>
      </w:r>
    </w:p>
    <w:p w14:paraId="68378BD3" w14:textId="77777777" w:rsidR="00737873"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11.</w:t>
      </w:r>
      <w:r w:rsidR="00737873" w:rsidRPr="00CC4243">
        <w:rPr>
          <w:rFonts w:asciiTheme="minorHAnsi" w:hAnsiTheme="minorHAnsi" w:cstheme="minorHAnsi"/>
          <w:sz w:val="20"/>
          <w:szCs w:val="20"/>
        </w:rPr>
        <w:t>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w terminie 30 dni  od daty jej wystawienia przez Wykonawcę.</w:t>
      </w:r>
    </w:p>
    <w:p w14:paraId="35FBFA44" w14:textId="77777777" w:rsidR="00737873"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12.</w:t>
      </w:r>
      <w:r w:rsidR="00737873" w:rsidRPr="00CC4243">
        <w:rPr>
          <w:rFonts w:asciiTheme="minorHAnsi" w:eastAsia="SimSun" w:hAnsiTheme="minorHAnsi" w:cstheme="minorHAnsi"/>
          <w:kern w:val="2"/>
          <w:sz w:val="20"/>
          <w:szCs w:val="20"/>
        </w:rPr>
        <w:t>Strony zgodnie postanawiają, że przesyłanie faktur może odbywać się za pośrednictwem poczty elektronicznej, w formacie pliku PDF. (Ilekroć mowa o fakturze, rozumie się przez to również fakturę korygującą, duplikat faktury oraz notę korygującą).</w:t>
      </w:r>
      <w:r w:rsidR="00737873" w:rsidRPr="00CC4243">
        <w:rPr>
          <w:rFonts w:asciiTheme="minorHAnsi" w:hAnsiTheme="minorHAnsi" w:cstheme="minorHAnsi"/>
          <w:sz w:val="20"/>
          <w:szCs w:val="20"/>
        </w:rPr>
        <w:t xml:space="preserve"> </w:t>
      </w:r>
    </w:p>
    <w:p w14:paraId="1EBCC9AA" w14:textId="77777777" w:rsidR="00737873"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t>13.</w:t>
      </w:r>
      <w:r w:rsidR="00737873" w:rsidRPr="00CC4243">
        <w:rPr>
          <w:rFonts w:asciiTheme="minorHAnsi" w:eastAsia="SimSun" w:hAnsiTheme="minorHAnsi" w:cstheme="minorHAnsi"/>
          <w:kern w:val="2"/>
          <w:sz w:val="20"/>
          <w:szCs w:val="20"/>
        </w:rPr>
        <w:t>Strony postanawiają, iż dochowają wszelkiej staranności oraz podejmą wszelkie niezbędne działania, aby przesyłane faktury cechowała autentyczność pochodzenia i integralność treści, zgodnie z wymogami określonymi w ustawie o podatku od towarów i usług.</w:t>
      </w:r>
      <w:r w:rsidR="00737873" w:rsidRPr="00CC4243">
        <w:rPr>
          <w:rFonts w:asciiTheme="minorHAnsi" w:hAnsiTheme="minorHAnsi" w:cstheme="minorHAnsi"/>
          <w:sz w:val="20"/>
          <w:szCs w:val="20"/>
        </w:rPr>
        <w:t xml:space="preserve"> </w:t>
      </w:r>
    </w:p>
    <w:p w14:paraId="4B9132C2" w14:textId="77777777" w:rsidR="00737873" w:rsidRPr="00CC4243" w:rsidRDefault="00CA4C39" w:rsidP="00A76742">
      <w:pPr>
        <w:pStyle w:val="Akapitzlist1"/>
        <w:tabs>
          <w:tab w:val="left" w:pos="269"/>
        </w:tabs>
        <w:ind w:left="0" w:firstLine="0"/>
        <w:rPr>
          <w:rFonts w:asciiTheme="minorHAnsi" w:hAnsiTheme="minorHAnsi" w:cstheme="minorHAnsi"/>
          <w:sz w:val="20"/>
          <w:szCs w:val="20"/>
        </w:rPr>
      </w:pPr>
      <w:r w:rsidRPr="00CC4243">
        <w:rPr>
          <w:rFonts w:asciiTheme="minorHAnsi" w:hAnsiTheme="minorHAnsi" w:cstheme="minorHAnsi"/>
          <w:sz w:val="20"/>
          <w:szCs w:val="20"/>
        </w:rPr>
        <w:lastRenderedPageBreak/>
        <w:t>14.</w:t>
      </w:r>
      <w:r w:rsidR="00737873" w:rsidRPr="00CC4243">
        <w:rPr>
          <w:rFonts w:asciiTheme="minorHAnsi" w:eastAsia="Calibri" w:hAnsiTheme="minorHAnsi" w:cstheme="minorHAnsi"/>
          <w:sz w:val="20"/>
          <w:szCs w:val="20"/>
        </w:rPr>
        <w:t xml:space="preserve"> </w:t>
      </w:r>
      <w:r w:rsidR="00737873" w:rsidRPr="00CC4243">
        <w:rPr>
          <w:rFonts w:asciiTheme="minorHAnsi" w:hAnsiTheme="minorHAnsi" w:cstheme="minorHAnsi"/>
          <w:sz w:val="20"/>
          <w:szCs w:val="20"/>
        </w:rPr>
        <w:t>Strony uzgadniają, że przesyłanie faktur w formie elektronicznej odbywać się będzie za pomocą poczty elektronicznej:</w:t>
      </w:r>
    </w:p>
    <w:p w14:paraId="1C551891" w14:textId="77777777" w:rsidR="00737873" w:rsidRPr="00CC4243" w:rsidRDefault="00737873" w:rsidP="00A76742">
      <w:pPr>
        <w:numPr>
          <w:ilvl w:val="0"/>
          <w:numId w:val="16"/>
        </w:numPr>
        <w:suppressAutoHyphens w:val="0"/>
        <w:autoSpaceDE w:val="0"/>
        <w:spacing w:after="0" w:line="240" w:lineRule="auto"/>
        <w:ind w:left="993"/>
        <w:rPr>
          <w:rFonts w:asciiTheme="minorHAnsi" w:hAnsiTheme="minorHAnsi" w:cstheme="minorHAnsi"/>
          <w:sz w:val="20"/>
          <w:szCs w:val="20"/>
        </w:rPr>
      </w:pPr>
      <w:r w:rsidRPr="00CC4243">
        <w:rPr>
          <w:rFonts w:asciiTheme="minorHAnsi" w:hAnsiTheme="minorHAnsi" w:cstheme="minorHAnsi"/>
          <w:sz w:val="20"/>
          <w:szCs w:val="20"/>
        </w:rPr>
        <w:t>z następującego adresu mailowego Wykonawcy : ………………………………</w:t>
      </w:r>
    </w:p>
    <w:p w14:paraId="079C2F39" w14:textId="77777777" w:rsidR="00737873" w:rsidRPr="00CC4243" w:rsidRDefault="00737873" w:rsidP="00A76742">
      <w:pPr>
        <w:numPr>
          <w:ilvl w:val="0"/>
          <w:numId w:val="16"/>
        </w:numPr>
        <w:suppressAutoHyphens w:val="0"/>
        <w:autoSpaceDE w:val="0"/>
        <w:spacing w:after="0" w:line="240" w:lineRule="auto"/>
        <w:ind w:left="993"/>
        <w:rPr>
          <w:rFonts w:asciiTheme="minorHAnsi" w:hAnsiTheme="minorHAnsi" w:cstheme="minorHAnsi"/>
          <w:sz w:val="20"/>
          <w:szCs w:val="20"/>
        </w:rPr>
      </w:pPr>
      <w:r w:rsidRPr="00CC4243">
        <w:rPr>
          <w:rFonts w:asciiTheme="minorHAnsi" w:hAnsiTheme="minorHAnsi" w:cstheme="minorHAnsi"/>
          <w:sz w:val="20"/>
          <w:szCs w:val="20"/>
        </w:rPr>
        <w:t xml:space="preserve">na następujący adres mailowy Zamawiającego: </w:t>
      </w:r>
      <w:hyperlink r:id="rId6" w:history="1">
        <w:r w:rsidRPr="00CC4243">
          <w:rPr>
            <w:rStyle w:val="Hipercze"/>
            <w:rFonts w:asciiTheme="minorHAnsi" w:hAnsiTheme="minorHAnsi" w:cstheme="minorHAnsi"/>
            <w:color w:val="auto"/>
            <w:sz w:val="20"/>
            <w:szCs w:val="20"/>
          </w:rPr>
          <w:t>…………………………………</w:t>
        </w:r>
      </w:hyperlink>
      <w:r w:rsidRPr="00CC4243">
        <w:rPr>
          <w:rFonts w:asciiTheme="minorHAnsi" w:hAnsiTheme="minorHAnsi" w:cstheme="minorHAnsi"/>
          <w:sz w:val="20"/>
          <w:szCs w:val="20"/>
        </w:rPr>
        <w:t>.</w:t>
      </w:r>
    </w:p>
    <w:p w14:paraId="0DCC4832" w14:textId="77777777" w:rsidR="00737873" w:rsidRPr="00CC4243" w:rsidRDefault="00CA4C39" w:rsidP="00A76742">
      <w:pPr>
        <w:suppressAutoHyphens w:val="0"/>
        <w:autoSpaceDE w:val="0"/>
        <w:spacing w:after="0" w:line="240" w:lineRule="auto"/>
        <w:rPr>
          <w:rFonts w:asciiTheme="minorHAnsi" w:hAnsiTheme="minorHAnsi" w:cstheme="minorHAnsi"/>
          <w:sz w:val="20"/>
          <w:szCs w:val="20"/>
        </w:rPr>
      </w:pPr>
      <w:r w:rsidRPr="00CC4243">
        <w:rPr>
          <w:rFonts w:asciiTheme="minorHAnsi" w:hAnsiTheme="minorHAnsi" w:cstheme="minorHAnsi"/>
          <w:sz w:val="20"/>
          <w:szCs w:val="20"/>
        </w:rPr>
        <w:t>15</w:t>
      </w:r>
      <w:r w:rsidR="00737873" w:rsidRPr="00CC4243">
        <w:rPr>
          <w:rFonts w:asciiTheme="minorHAnsi" w:hAnsiTheme="minorHAnsi" w:cstheme="minorHAnsi"/>
          <w:sz w:val="20"/>
          <w:szCs w:val="20"/>
        </w:rPr>
        <w:t>.Tylko faktury przesłane przy użyciu adresów, o których mowa powyżej, będą uważane za prawidłowo doręczone.</w:t>
      </w:r>
    </w:p>
    <w:p w14:paraId="70FA5943" w14:textId="2C230D05" w:rsidR="00737873" w:rsidRPr="00CC4243" w:rsidRDefault="007C3C50" w:rsidP="00A76742">
      <w:pPr>
        <w:pStyle w:val="Akapitzlist1"/>
        <w:tabs>
          <w:tab w:val="left" w:pos="0"/>
        </w:tabs>
        <w:ind w:left="0" w:firstLine="0"/>
        <w:rPr>
          <w:rFonts w:asciiTheme="minorHAnsi" w:hAnsiTheme="minorHAnsi" w:cstheme="minorHAnsi"/>
          <w:sz w:val="20"/>
          <w:szCs w:val="20"/>
        </w:rPr>
      </w:pPr>
      <w:r w:rsidRPr="00CC4243">
        <w:rPr>
          <w:rFonts w:asciiTheme="minorHAnsi" w:hAnsiTheme="minorHAnsi" w:cstheme="minorHAnsi"/>
          <w:sz w:val="20"/>
          <w:szCs w:val="20"/>
        </w:rPr>
        <w:t>16</w:t>
      </w:r>
      <w:r w:rsidR="00737873" w:rsidRPr="00CC4243">
        <w:rPr>
          <w:rFonts w:asciiTheme="minorHAnsi" w:hAnsiTheme="minorHAnsi" w:cstheme="minorHAnsi"/>
          <w:sz w:val="20"/>
          <w:szCs w:val="20"/>
        </w:rPr>
        <w:t>.Strony postanawiają, że w przypadku zmiany adresów poczty elek</w:t>
      </w:r>
      <w:r w:rsidR="00CA4C39" w:rsidRPr="00CC4243">
        <w:rPr>
          <w:rFonts w:asciiTheme="minorHAnsi" w:hAnsiTheme="minorHAnsi" w:cstheme="minorHAnsi"/>
          <w:sz w:val="20"/>
          <w:szCs w:val="20"/>
        </w:rPr>
        <w:t>tronicznej, wskazanych w ust. 14</w:t>
      </w:r>
      <w:r w:rsidR="00737873" w:rsidRPr="00CC4243">
        <w:rPr>
          <w:rFonts w:asciiTheme="minorHAnsi" w:hAnsiTheme="minorHAnsi" w:cstheme="minorHAnsi"/>
          <w:sz w:val="20"/>
          <w:szCs w:val="20"/>
        </w:rPr>
        <w:t xml:space="preserve">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4F3F5AE5" w14:textId="77777777" w:rsidR="007C6E2D" w:rsidRPr="00CC4243" w:rsidRDefault="007C6E2D" w:rsidP="00A76742">
      <w:pPr>
        <w:widowControl w:val="0"/>
        <w:spacing w:after="0" w:line="240" w:lineRule="auto"/>
        <w:rPr>
          <w:rFonts w:asciiTheme="minorHAnsi" w:hAnsiTheme="minorHAnsi" w:cstheme="minorHAnsi"/>
          <w:sz w:val="20"/>
          <w:szCs w:val="20"/>
        </w:rPr>
      </w:pPr>
    </w:p>
    <w:p w14:paraId="4C8EF143" w14:textId="77777777" w:rsidR="007C6E2D" w:rsidRPr="00CC4243" w:rsidRDefault="007C6E2D" w:rsidP="00A76742">
      <w:pPr>
        <w:widowControl w:val="0"/>
        <w:spacing w:after="0" w:line="240" w:lineRule="auto"/>
        <w:rPr>
          <w:rFonts w:asciiTheme="minorHAnsi" w:hAnsiTheme="minorHAnsi" w:cstheme="minorHAnsi"/>
          <w:sz w:val="20"/>
          <w:szCs w:val="20"/>
        </w:rPr>
      </w:pPr>
    </w:p>
    <w:p w14:paraId="473B063A" w14:textId="77777777" w:rsidR="007C6E2D" w:rsidRPr="00CC4243" w:rsidRDefault="007C6E2D" w:rsidP="000E2653">
      <w:pPr>
        <w:widowControl w:val="0"/>
        <w:spacing w:after="0" w:line="240" w:lineRule="auto"/>
        <w:rPr>
          <w:rFonts w:asciiTheme="minorHAnsi" w:hAnsiTheme="minorHAnsi" w:cstheme="minorHAnsi"/>
          <w:b/>
          <w:bCs/>
          <w:sz w:val="20"/>
          <w:szCs w:val="20"/>
        </w:rPr>
      </w:pPr>
      <w:bookmarkStart w:id="2" w:name="page43"/>
      <w:bookmarkEnd w:id="2"/>
    </w:p>
    <w:p w14:paraId="3E6AA7AD" w14:textId="77777777" w:rsidR="007C6E2D" w:rsidRPr="00CC4243" w:rsidRDefault="007C6E2D" w:rsidP="00A76742">
      <w:pPr>
        <w:widowControl w:val="0"/>
        <w:spacing w:after="0" w:line="240" w:lineRule="auto"/>
        <w:ind w:left="4644"/>
        <w:rPr>
          <w:rFonts w:asciiTheme="minorHAnsi" w:hAnsiTheme="minorHAnsi" w:cstheme="minorHAnsi"/>
          <w:b/>
          <w:bCs/>
          <w:sz w:val="20"/>
          <w:szCs w:val="20"/>
        </w:rPr>
      </w:pPr>
    </w:p>
    <w:p w14:paraId="1CAF7210" w14:textId="77777777" w:rsidR="007C6E2D" w:rsidRPr="00CC4243" w:rsidRDefault="007C6E2D" w:rsidP="00A76742">
      <w:pPr>
        <w:widowControl w:val="0"/>
        <w:spacing w:after="0" w:line="240" w:lineRule="auto"/>
        <w:ind w:left="4644"/>
        <w:rPr>
          <w:rFonts w:asciiTheme="minorHAnsi" w:hAnsiTheme="minorHAnsi" w:cstheme="minorHAnsi"/>
          <w:sz w:val="20"/>
          <w:szCs w:val="20"/>
        </w:rPr>
      </w:pPr>
      <w:r w:rsidRPr="00CC4243">
        <w:rPr>
          <w:rFonts w:asciiTheme="minorHAnsi" w:hAnsiTheme="minorHAnsi" w:cstheme="minorHAnsi"/>
          <w:b/>
          <w:bCs/>
          <w:sz w:val="20"/>
          <w:szCs w:val="20"/>
        </w:rPr>
        <w:t>§ 6.</w:t>
      </w:r>
    </w:p>
    <w:p w14:paraId="11B79DF7" w14:textId="77777777" w:rsidR="007C6E2D" w:rsidRPr="00CC4243" w:rsidRDefault="007C6E2D" w:rsidP="00A76742">
      <w:pPr>
        <w:widowControl w:val="0"/>
        <w:spacing w:after="0" w:line="240" w:lineRule="auto"/>
        <w:rPr>
          <w:rFonts w:asciiTheme="minorHAnsi" w:hAnsiTheme="minorHAnsi" w:cstheme="minorHAnsi"/>
          <w:sz w:val="20"/>
          <w:szCs w:val="20"/>
        </w:rPr>
      </w:pPr>
    </w:p>
    <w:p w14:paraId="4C33D184" w14:textId="77777777" w:rsidR="007C6E2D" w:rsidRPr="00CC4243" w:rsidRDefault="007C6E2D" w:rsidP="00A76742">
      <w:pPr>
        <w:widowControl w:val="0"/>
        <w:spacing w:after="0" w:line="240" w:lineRule="auto"/>
        <w:rPr>
          <w:rFonts w:asciiTheme="minorHAnsi" w:hAnsiTheme="minorHAnsi" w:cstheme="minorHAnsi"/>
          <w:sz w:val="20"/>
          <w:szCs w:val="20"/>
        </w:rPr>
      </w:pPr>
    </w:p>
    <w:p w14:paraId="7AF9850C" w14:textId="77777777" w:rsidR="007C6E2D" w:rsidRPr="00CC4243" w:rsidRDefault="007C6E2D" w:rsidP="00A76742">
      <w:pPr>
        <w:widowControl w:val="0"/>
        <w:spacing w:after="0" w:line="240" w:lineRule="auto"/>
        <w:ind w:left="3784"/>
        <w:rPr>
          <w:rFonts w:asciiTheme="minorHAnsi" w:hAnsiTheme="minorHAnsi" w:cstheme="minorHAnsi"/>
          <w:sz w:val="20"/>
          <w:szCs w:val="20"/>
        </w:rPr>
      </w:pPr>
      <w:r w:rsidRPr="00CC4243">
        <w:rPr>
          <w:rFonts w:asciiTheme="minorHAnsi" w:hAnsiTheme="minorHAnsi" w:cstheme="minorHAnsi"/>
          <w:b/>
          <w:bCs/>
          <w:sz w:val="20"/>
          <w:szCs w:val="20"/>
        </w:rPr>
        <w:t>Odstąpienie od umowy</w:t>
      </w:r>
    </w:p>
    <w:p w14:paraId="5172243B" w14:textId="77777777" w:rsidR="007C6E2D" w:rsidRPr="00CC4243" w:rsidRDefault="007C6E2D" w:rsidP="00A76742">
      <w:pPr>
        <w:widowControl w:val="0"/>
        <w:spacing w:after="0" w:line="240" w:lineRule="auto"/>
        <w:rPr>
          <w:rFonts w:asciiTheme="minorHAnsi" w:hAnsiTheme="minorHAnsi" w:cstheme="minorHAnsi"/>
          <w:sz w:val="20"/>
          <w:szCs w:val="20"/>
        </w:rPr>
      </w:pPr>
    </w:p>
    <w:p w14:paraId="57B83175" w14:textId="6D4388A7" w:rsidR="007C6E2D" w:rsidRPr="000E2653" w:rsidRDefault="007C3C50" w:rsidP="000E2653">
      <w:pPr>
        <w:pStyle w:val="Akapitzlist"/>
        <w:widowControl w:val="0"/>
        <w:numPr>
          <w:ilvl w:val="0"/>
          <w:numId w:val="7"/>
        </w:numPr>
        <w:tabs>
          <w:tab w:val="clear" w:pos="720"/>
          <w:tab w:val="left" w:pos="0"/>
          <w:tab w:val="num" w:pos="360"/>
        </w:tabs>
        <w:spacing w:after="0" w:line="240" w:lineRule="auto"/>
        <w:ind w:left="0" w:firstLine="0"/>
        <w:jc w:val="both"/>
        <w:rPr>
          <w:rFonts w:asciiTheme="minorHAnsi" w:hAnsiTheme="minorHAnsi" w:cstheme="minorHAnsi"/>
          <w:sz w:val="20"/>
          <w:szCs w:val="20"/>
        </w:rPr>
      </w:pPr>
      <w:r w:rsidRPr="000E2653">
        <w:rPr>
          <w:rFonts w:asciiTheme="minorHAnsi" w:hAnsiTheme="minorHAnsi" w:cstheme="minorHAnsi"/>
          <w:bCs/>
          <w:sz w:val="20"/>
          <w:szCs w:val="20"/>
        </w:rPr>
        <w:t xml:space="preserve">Oprócz wypadków wymienionych w treści Kodeksu Cywilnego, Zamawiającemu, przysługuje prawo odstąpienia od umowy w oparciu o przepisy art. 456 ustawy P.z.p.  </w:t>
      </w:r>
    </w:p>
    <w:p w14:paraId="504E411A" w14:textId="77777777" w:rsidR="007C6E2D" w:rsidRPr="00CC4243" w:rsidRDefault="007C6E2D" w:rsidP="00A76742">
      <w:pPr>
        <w:widowControl w:val="0"/>
        <w:numPr>
          <w:ilvl w:val="0"/>
          <w:numId w:val="7"/>
        </w:numPr>
        <w:tabs>
          <w:tab w:val="clear" w:pos="720"/>
          <w:tab w:val="left" w:pos="224"/>
        </w:tabs>
        <w:spacing w:after="0" w:line="240" w:lineRule="auto"/>
        <w:ind w:left="224" w:hanging="224"/>
        <w:jc w:val="both"/>
        <w:rPr>
          <w:rFonts w:asciiTheme="minorHAnsi" w:hAnsiTheme="minorHAnsi" w:cstheme="minorHAnsi"/>
          <w:sz w:val="20"/>
          <w:szCs w:val="20"/>
        </w:rPr>
      </w:pPr>
      <w:r w:rsidRPr="00CC4243">
        <w:rPr>
          <w:rFonts w:asciiTheme="minorHAnsi" w:hAnsiTheme="minorHAnsi" w:cstheme="minorHAnsi"/>
          <w:sz w:val="20"/>
          <w:szCs w:val="20"/>
        </w:rPr>
        <w:t>Stronom przysługuje prawo do wypowiedzenia umowy na trzy miesiące naprzód, na koniec miesiąca</w:t>
      </w:r>
    </w:p>
    <w:p w14:paraId="3E03B90E" w14:textId="23B45AD9" w:rsidR="007C6E2D" w:rsidRPr="00CC4243" w:rsidRDefault="000E2653" w:rsidP="000E2653">
      <w:pPr>
        <w:widowControl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kalendarzowego. </w:t>
      </w:r>
    </w:p>
    <w:p w14:paraId="2CFE5A4D" w14:textId="3FE04E54" w:rsidR="007C6E2D" w:rsidRPr="00853510" w:rsidRDefault="007C6E2D" w:rsidP="00853510">
      <w:pPr>
        <w:widowControl w:val="0"/>
        <w:numPr>
          <w:ilvl w:val="0"/>
          <w:numId w:val="8"/>
        </w:numPr>
        <w:tabs>
          <w:tab w:val="clear" w:pos="720"/>
          <w:tab w:val="left" w:pos="284"/>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 xml:space="preserve">Zamawiającemu przysługuje prawo do odstąpienia od umowy bez jakichkolwiek </w:t>
      </w:r>
      <w:r w:rsidR="00853510">
        <w:rPr>
          <w:rFonts w:asciiTheme="minorHAnsi" w:hAnsiTheme="minorHAnsi" w:cstheme="minorHAnsi"/>
          <w:sz w:val="20"/>
          <w:szCs w:val="20"/>
        </w:rPr>
        <w:t>roszczeń Wykonawcy w razie, gdy</w:t>
      </w:r>
      <w:r w:rsidRPr="00853510">
        <w:rPr>
          <w:rFonts w:asciiTheme="minorHAnsi" w:hAnsiTheme="minorHAnsi" w:cstheme="minorHAnsi"/>
          <w:sz w:val="20"/>
          <w:szCs w:val="20"/>
        </w:rPr>
        <w:t xml:space="preserve"> Wykonawca nie rozpoczął wykonywania przedmiotu umowy bez uzasadnionych przyczyn lub nie kontynuuje ich pomimo wezwania Za</w:t>
      </w:r>
      <w:r w:rsidR="00370490">
        <w:rPr>
          <w:rFonts w:asciiTheme="minorHAnsi" w:hAnsiTheme="minorHAnsi" w:cstheme="minorHAnsi"/>
          <w:sz w:val="20"/>
          <w:szCs w:val="20"/>
        </w:rPr>
        <w:t>mawiającego złożonego na piśmie.</w:t>
      </w:r>
    </w:p>
    <w:p w14:paraId="12C188DB" w14:textId="3AABF332" w:rsidR="007C6E2D" w:rsidRPr="00CC4243" w:rsidRDefault="007C6E2D" w:rsidP="00A76742">
      <w:pPr>
        <w:widowControl w:val="0"/>
        <w:spacing w:after="0" w:line="240" w:lineRule="auto"/>
        <w:ind w:left="4" w:right="20"/>
        <w:jc w:val="both"/>
        <w:rPr>
          <w:rFonts w:asciiTheme="minorHAnsi" w:hAnsiTheme="minorHAnsi" w:cstheme="minorHAnsi"/>
          <w:bCs/>
          <w:strike/>
          <w:sz w:val="20"/>
          <w:szCs w:val="20"/>
        </w:rPr>
      </w:pPr>
      <w:r w:rsidRPr="00CC4243">
        <w:rPr>
          <w:rFonts w:asciiTheme="minorHAnsi" w:hAnsiTheme="minorHAnsi" w:cstheme="minorHAnsi"/>
          <w:bCs/>
          <w:sz w:val="20"/>
          <w:szCs w:val="20"/>
        </w:rPr>
        <w:t xml:space="preserve">4. Odstąpienie od umowy w przypadkach wskazanych w </w:t>
      </w:r>
      <w:r w:rsidR="00191F26" w:rsidRPr="00CC4243">
        <w:rPr>
          <w:rFonts w:asciiTheme="minorHAnsi" w:hAnsiTheme="minorHAnsi" w:cstheme="minorHAnsi"/>
          <w:bCs/>
          <w:sz w:val="20"/>
          <w:szCs w:val="20"/>
        </w:rPr>
        <w:t>punkcie powyżej</w:t>
      </w:r>
      <w:r w:rsidRPr="00CC4243">
        <w:rPr>
          <w:rFonts w:asciiTheme="minorHAnsi" w:hAnsiTheme="minorHAnsi" w:cstheme="minorHAnsi"/>
          <w:bCs/>
          <w:sz w:val="20"/>
          <w:szCs w:val="20"/>
        </w:rPr>
        <w:t xml:space="preserve"> jest możliwe w terminie 14 dni od dnia wystąpienia okoliczności uzasadnionych do odstąpienia od umowy</w:t>
      </w:r>
      <w:r w:rsidR="00853510">
        <w:rPr>
          <w:rFonts w:asciiTheme="minorHAnsi" w:hAnsiTheme="minorHAnsi" w:cstheme="minorHAnsi"/>
          <w:bCs/>
          <w:strike/>
          <w:sz w:val="20"/>
          <w:szCs w:val="20"/>
        </w:rPr>
        <w:t>.</w:t>
      </w:r>
    </w:p>
    <w:p w14:paraId="25ABFF52" w14:textId="77777777" w:rsidR="007C6E2D" w:rsidRPr="00CC4243" w:rsidRDefault="007C6E2D" w:rsidP="00A76742">
      <w:pPr>
        <w:widowControl w:val="0"/>
        <w:spacing w:after="0" w:line="240" w:lineRule="auto"/>
        <w:rPr>
          <w:rFonts w:asciiTheme="minorHAnsi" w:hAnsiTheme="minorHAnsi" w:cstheme="minorHAnsi"/>
          <w:strike/>
          <w:sz w:val="20"/>
          <w:szCs w:val="20"/>
        </w:rPr>
      </w:pPr>
    </w:p>
    <w:p w14:paraId="526EA463" w14:textId="77777777" w:rsidR="007C6E2D" w:rsidRPr="00CC4243" w:rsidRDefault="007C6E2D" w:rsidP="00A76742">
      <w:pPr>
        <w:widowControl w:val="0"/>
        <w:spacing w:after="0" w:line="240" w:lineRule="auto"/>
        <w:ind w:left="4204"/>
        <w:rPr>
          <w:rFonts w:asciiTheme="minorHAnsi" w:hAnsiTheme="minorHAnsi" w:cstheme="minorHAnsi"/>
          <w:b/>
          <w:bCs/>
          <w:sz w:val="20"/>
          <w:szCs w:val="20"/>
        </w:rPr>
      </w:pPr>
    </w:p>
    <w:p w14:paraId="79A53B42" w14:textId="77777777" w:rsidR="007C6E2D" w:rsidRPr="00CC4243" w:rsidRDefault="007C6E2D" w:rsidP="00A76742">
      <w:pPr>
        <w:widowControl w:val="0"/>
        <w:spacing w:after="0" w:line="240" w:lineRule="auto"/>
        <w:ind w:left="4204"/>
        <w:rPr>
          <w:rFonts w:asciiTheme="minorHAnsi" w:hAnsiTheme="minorHAnsi" w:cstheme="minorHAnsi"/>
          <w:b/>
          <w:bCs/>
          <w:sz w:val="20"/>
          <w:szCs w:val="20"/>
        </w:rPr>
      </w:pPr>
    </w:p>
    <w:p w14:paraId="52DF5640" w14:textId="77777777" w:rsidR="007C6E2D" w:rsidRPr="00CC4243" w:rsidRDefault="007C6E2D" w:rsidP="00A76742">
      <w:pPr>
        <w:widowControl w:val="0"/>
        <w:spacing w:after="0" w:line="240" w:lineRule="auto"/>
        <w:ind w:left="4204"/>
        <w:rPr>
          <w:rFonts w:asciiTheme="minorHAnsi" w:hAnsiTheme="minorHAnsi" w:cstheme="minorHAnsi"/>
          <w:b/>
          <w:bCs/>
          <w:sz w:val="20"/>
          <w:szCs w:val="20"/>
        </w:rPr>
      </w:pPr>
      <w:r w:rsidRPr="00CC4243">
        <w:rPr>
          <w:rFonts w:asciiTheme="minorHAnsi" w:hAnsiTheme="minorHAnsi" w:cstheme="minorHAnsi"/>
          <w:b/>
          <w:bCs/>
          <w:sz w:val="20"/>
          <w:szCs w:val="20"/>
        </w:rPr>
        <w:t xml:space="preserve">         § 7.</w:t>
      </w:r>
    </w:p>
    <w:p w14:paraId="5CFCB814" w14:textId="77777777" w:rsidR="007C6E2D" w:rsidRPr="00CC4243" w:rsidRDefault="007C6E2D" w:rsidP="00A76742">
      <w:pPr>
        <w:widowControl w:val="0"/>
        <w:spacing w:after="0" w:line="240" w:lineRule="auto"/>
        <w:ind w:left="4204"/>
        <w:rPr>
          <w:rFonts w:asciiTheme="minorHAnsi" w:hAnsiTheme="minorHAnsi" w:cstheme="minorHAnsi"/>
          <w:b/>
          <w:bCs/>
          <w:sz w:val="20"/>
          <w:szCs w:val="20"/>
        </w:rPr>
      </w:pPr>
    </w:p>
    <w:p w14:paraId="662EC782" w14:textId="77777777" w:rsidR="007C6E2D" w:rsidRPr="00CC4243" w:rsidRDefault="007C6E2D" w:rsidP="00A76742">
      <w:pPr>
        <w:widowControl w:val="0"/>
        <w:spacing w:after="0" w:line="240" w:lineRule="auto"/>
        <w:ind w:left="4204"/>
        <w:rPr>
          <w:rFonts w:asciiTheme="minorHAnsi" w:hAnsiTheme="minorHAnsi" w:cstheme="minorHAnsi"/>
          <w:sz w:val="20"/>
          <w:szCs w:val="20"/>
        </w:rPr>
      </w:pPr>
      <w:r w:rsidRPr="00CC4243">
        <w:rPr>
          <w:rFonts w:asciiTheme="minorHAnsi" w:hAnsiTheme="minorHAnsi" w:cstheme="minorHAnsi"/>
          <w:b/>
          <w:bCs/>
          <w:sz w:val="20"/>
          <w:szCs w:val="20"/>
        </w:rPr>
        <w:t>Kary umowne</w:t>
      </w:r>
    </w:p>
    <w:p w14:paraId="2BA8A3D0" w14:textId="77777777" w:rsidR="007C6E2D" w:rsidRPr="00CC4243" w:rsidRDefault="007C6E2D" w:rsidP="00A76742">
      <w:pPr>
        <w:widowControl w:val="0"/>
        <w:spacing w:after="0" w:line="240" w:lineRule="auto"/>
        <w:rPr>
          <w:rFonts w:asciiTheme="minorHAnsi" w:hAnsiTheme="minorHAnsi" w:cstheme="minorHAnsi"/>
          <w:sz w:val="20"/>
          <w:szCs w:val="20"/>
        </w:rPr>
      </w:pPr>
    </w:p>
    <w:p w14:paraId="32CDCCC1" w14:textId="3EDC6970" w:rsidR="008E597C" w:rsidRPr="00CC4243" w:rsidRDefault="007C6E2D" w:rsidP="00A76742">
      <w:pPr>
        <w:widowControl w:val="0"/>
        <w:spacing w:after="0" w:line="240" w:lineRule="auto"/>
        <w:ind w:left="4" w:right="20"/>
        <w:jc w:val="both"/>
        <w:rPr>
          <w:rFonts w:asciiTheme="minorHAnsi" w:hAnsiTheme="minorHAnsi" w:cstheme="minorHAnsi"/>
          <w:sz w:val="20"/>
          <w:szCs w:val="20"/>
        </w:rPr>
      </w:pPr>
      <w:r w:rsidRPr="00CC4243">
        <w:rPr>
          <w:rFonts w:asciiTheme="minorHAnsi" w:hAnsiTheme="minorHAnsi" w:cstheme="minorHAnsi"/>
          <w:sz w:val="20"/>
          <w:szCs w:val="20"/>
        </w:rPr>
        <w:t xml:space="preserve">1.Niezależnie od kar pieniężnych określonych w art.9x ustawy o utrzymaniu czystości i porządku w gminach </w:t>
      </w:r>
      <w:r w:rsidR="0005733B" w:rsidRPr="00CC4243">
        <w:rPr>
          <w:rFonts w:asciiTheme="minorHAnsi" w:hAnsiTheme="minorHAnsi" w:cstheme="minorHAnsi"/>
          <w:sz w:val="20"/>
          <w:szCs w:val="20"/>
        </w:rPr>
        <w:t xml:space="preserve">      </w:t>
      </w:r>
      <w:r w:rsidR="000E2653">
        <w:rPr>
          <w:rFonts w:asciiTheme="minorHAnsi" w:hAnsiTheme="minorHAnsi" w:cstheme="minorHAnsi"/>
          <w:sz w:val="20"/>
          <w:szCs w:val="20"/>
        </w:rPr>
        <w:t xml:space="preserve">       </w:t>
      </w:r>
      <w:r w:rsidR="007C3C50" w:rsidRPr="00CC4243">
        <w:rPr>
          <w:rFonts w:asciiTheme="minorHAnsi" w:hAnsiTheme="minorHAnsi" w:cstheme="minorHAnsi"/>
          <w:sz w:val="20"/>
          <w:szCs w:val="20"/>
        </w:rPr>
        <w:t xml:space="preserve">(t. j. Dz. U. z 2022 r. poz. 1297) </w:t>
      </w:r>
      <w:r w:rsidRPr="00CC4243">
        <w:rPr>
          <w:rFonts w:asciiTheme="minorHAnsi" w:hAnsiTheme="minorHAnsi" w:cstheme="minorHAnsi"/>
          <w:sz w:val="20"/>
          <w:szCs w:val="20"/>
        </w:rPr>
        <w:t>Wykonawca może zostać obciążony karami umownymi związanymi z niewykonaniem lub nienależytym wykonaniem</w:t>
      </w:r>
      <w:r w:rsidR="00A76742" w:rsidRPr="00CC4243">
        <w:rPr>
          <w:rFonts w:asciiTheme="minorHAnsi" w:hAnsiTheme="minorHAnsi" w:cstheme="minorHAnsi"/>
          <w:sz w:val="20"/>
          <w:szCs w:val="20"/>
        </w:rPr>
        <w:t xml:space="preserve"> umowy według poniższych zasad:</w:t>
      </w:r>
    </w:p>
    <w:p w14:paraId="31FE5423" w14:textId="719D926A" w:rsidR="008E597C" w:rsidRPr="00CC4243" w:rsidRDefault="00336B7A" w:rsidP="00A76742">
      <w:pPr>
        <w:widowControl w:val="0"/>
        <w:numPr>
          <w:ilvl w:val="0"/>
          <w:numId w:val="9"/>
        </w:numPr>
        <w:tabs>
          <w:tab w:val="clear" w:pos="720"/>
          <w:tab w:val="left" w:pos="242"/>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0,1</w:t>
      </w:r>
      <w:r w:rsidR="008E597C" w:rsidRPr="00CC4243">
        <w:rPr>
          <w:rFonts w:asciiTheme="minorHAnsi" w:hAnsiTheme="minorHAnsi" w:cstheme="minorHAnsi"/>
          <w:sz w:val="20"/>
          <w:szCs w:val="20"/>
        </w:rPr>
        <w:t>% wynagrodzenia miesięcznego netto – za dany miesiąc</w:t>
      </w:r>
      <w:r w:rsidRPr="00CC4243">
        <w:rPr>
          <w:rFonts w:asciiTheme="minorHAnsi" w:hAnsiTheme="minorHAnsi" w:cstheme="minorHAnsi"/>
          <w:sz w:val="20"/>
          <w:szCs w:val="20"/>
        </w:rPr>
        <w:t>, w którym miał miejsce przypadek</w:t>
      </w:r>
      <w:r w:rsidR="008E597C" w:rsidRPr="00CC4243">
        <w:rPr>
          <w:rFonts w:asciiTheme="minorHAnsi" w:hAnsiTheme="minorHAnsi" w:cstheme="minorHAnsi"/>
          <w:sz w:val="20"/>
          <w:szCs w:val="20"/>
        </w:rPr>
        <w:t xml:space="preserve"> nie wykonania umowy</w:t>
      </w:r>
      <w:r w:rsidRPr="00CC4243">
        <w:rPr>
          <w:rFonts w:asciiTheme="minorHAnsi" w:hAnsiTheme="minorHAnsi" w:cstheme="minorHAnsi"/>
          <w:sz w:val="20"/>
          <w:szCs w:val="20"/>
        </w:rPr>
        <w:t xml:space="preserve"> lub nienależytego wykonania </w:t>
      </w:r>
      <w:r w:rsidR="008E597C" w:rsidRPr="00CC4243">
        <w:rPr>
          <w:rFonts w:asciiTheme="minorHAnsi" w:hAnsiTheme="minorHAnsi" w:cstheme="minorHAnsi"/>
          <w:sz w:val="20"/>
          <w:szCs w:val="20"/>
        </w:rPr>
        <w:t xml:space="preserve"> </w:t>
      </w:r>
      <w:r w:rsidRPr="00CC4243">
        <w:rPr>
          <w:rFonts w:asciiTheme="minorHAnsi" w:hAnsiTheme="minorHAnsi" w:cstheme="minorHAnsi"/>
          <w:sz w:val="20"/>
          <w:szCs w:val="20"/>
        </w:rPr>
        <w:t xml:space="preserve">umowy – za każdy stwierdzony przypadek </w:t>
      </w:r>
      <w:r w:rsidR="008E597C" w:rsidRPr="00CC4243">
        <w:rPr>
          <w:rFonts w:asciiTheme="minorHAnsi" w:hAnsiTheme="minorHAnsi" w:cstheme="minorHAnsi"/>
          <w:sz w:val="20"/>
          <w:szCs w:val="20"/>
        </w:rPr>
        <w:t xml:space="preserve">z przyczyn, za które Zamawiający nie odpowiada, </w:t>
      </w:r>
    </w:p>
    <w:p w14:paraId="108E4014" w14:textId="53AE6D17" w:rsidR="00A82EB3" w:rsidRPr="00CC4243" w:rsidRDefault="00336B7A" w:rsidP="00A76742">
      <w:pPr>
        <w:widowControl w:val="0"/>
        <w:numPr>
          <w:ilvl w:val="0"/>
          <w:numId w:val="9"/>
        </w:numPr>
        <w:tabs>
          <w:tab w:val="clear" w:pos="720"/>
          <w:tab w:val="left" w:pos="268"/>
        </w:tabs>
        <w:spacing w:after="0" w:line="240" w:lineRule="auto"/>
        <w:ind w:left="4" w:right="20" w:hanging="4"/>
        <w:jc w:val="both"/>
        <w:rPr>
          <w:rFonts w:asciiTheme="minorHAnsi" w:hAnsiTheme="minorHAnsi" w:cstheme="minorHAnsi"/>
          <w:sz w:val="20"/>
          <w:szCs w:val="20"/>
        </w:rPr>
      </w:pPr>
      <w:r w:rsidRPr="00CC4243">
        <w:rPr>
          <w:rFonts w:asciiTheme="minorHAnsi" w:eastAsia="Calibri" w:hAnsiTheme="minorHAnsi" w:cstheme="minorHAnsi"/>
          <w:bCs/>
          <w:sz w:val="20"/>
          <w:szCs w:val="20"/>
        </w:rPr>
        <w:t xml:space="preserve">w przypadku odstąpienia od umowy albo jej rozwiązania przez którąkolwiek ze Stron z przyczyn leżących po stronie Wykonawcy w wysokości 10 % </w:t>
      </w:r>
      <w:r w:rsidR="00191F26" w:rsidRPr="00CC4243">
        <w:rPr>
          <w:rFonts w:asciiTheme="minorHAnsi" w:eastAsia="Calibri" w:hAnsiTheme="minorHAnsi" w:cstheme="minorHAnsi"/>
          <w:bCs/>
          <w:sz w:val="20"/>
          <w:szCs w:val="20"/>
        </w:rPr>
        <w:t xml:space="preserve">całkowitej </w:t>
      </w:r>
      <w:r w:rsidRPr="00CC4243">
        <w:rPr>
          <w:rFonts w:asciiTheme="minorHAnsi" w:eastAsia="Calibri" w:hAnsiTheme="minorHAnsi" w:cstheme="minorHAnsi"/>
          <w:bCs/>
          <w:sz w:val="20"/>
          <w:szCs w:val="20"/>
        </w:rPr>
        <w:t>wartości netto umowy</w:t>
      </w:r>
      <w:r w:rsidR="008E597C" w:rsidRPr="00CC4243">
        <w:rPr>
          <w:rFonts w:asciiTheme="minorHAnsi" w:hAnsiTheme="minorHAnsi" w:cstheme="minorHAnsi"/>
          <w:sz w:val="20"/>
          <w:szCs w:val="20"/>
        </w:rPr>
        <w:t xml:space="preserve">, </w:t>
      </w:r>
    </w:p>
    <w:p w14:paraId="4CD9D4B8" w14:textId="74BEDF81" w:rsidR="008E597C" w:rsidRPr="00CC4243" w:rsidRDefault="00A82EB3" w:rsidP="00A76742">
      <w:pPr>
        <w:widowControl w:val="0"/>
        <w:numPr>
          <w:ilvl w:val="0"/>
          <w:numId w:val="9"/>
        </w:numPr>
        <w:tabs>
          <w:tab w:val="clear" w:pos="720"/>
          <w:tab w:val="left" w:pos="268"/>
          <w:tab w:val="num" w:pos="360"/>
        </w:tabs>
        <w:spacing w:after="0" w:line="240" w:lineRule="auto"/>
        <w:ind w:left="0" w:right="20" w:firstLine="0"/>
        <w:jc w:val="both"/>
        <w:rPr>
          <w:rFonts w:asciiTheme="minorHAnsi" w:hAnsiTheme="minorHAnsi" w:cstheme="minorHAnsi"/>
          <w:sz w:val="20"/>
          <w:szCs w:val="20"/>
        </w:rPr>
      </w:pPr>
      <w:r w:rsidRPr="00CC4243">
        <w:rPr>
          <w:rFonts w:asciiTheme="minorHAnsi" w:eastAsia="Calibri" w:hAnsiTheme="minorHAnsi" w:cstheme="minorHAnsi"/>
          <w:bCs/>
          <w:sz w:val="20"/>
          <w:szCs w:val="20"/>
        </w:rPr>
        <w:t xml:space="preserve">w przypadku odstąpienia od umowy albo jej rozwiązania przez którąkolwiek ze Stron z przyczyn leżących po stronie </w:t>
      </w:r>
      <w:r w:rsidR="00A76742" w:rsidRPr="00CC4243">
        <w:rPr>
          <w:rFonts w:asciiTheme="minorHAnsi" w:eastAsia="Calibri" w:hAnsiTheme="minorHAnsi" w:cstheme="minorHAnsi"/>
          <w:bCs/>
          <w:sz w:val="20"/>
          <w:szCs w:val="20"/>
        </w:rPr>
        <w:t>Zamawiającego</w:t>
      </w:r>
      <w:r w:rsidRPr="00CC4243">
        <w:rPr>
          <w:rFonts w:asciiTheme="minorHAnsi" w:eastAsia="Calibri" w:hAnsiTheme="minorHAnsi" w:cstheme="minorHAnsi"/>
          <w:bCs/>
          <w:sz w:val="20"/>
          <w:szCs w:val="20"/>
        </w:rPr>
        <w:t xml:space="preserve"> w wysokości 10 % </w:t>
      </w:r>
      <w:r w:rsidR="00191F26" w:rsidRPr="00CC4243">
        <w:rPr>
          <w:rFonts w:asciiTheme="minorHAnsi" w:eastAsia="Calibri" w:hAnsiTheme="minorHAnsi" w:cstheme="minorHAnsi"/>
          <w:bCs/>
          <w:sz w:val="20"/>
          <w:szCs w:val="20"/>
        </w:rPr>
        <w:t xml:space="preserve">całkowitej </w:t>
      </w:r>
      <w:r w:rsidRPr="00CC4243">
        <w:rPr>
          <w:rFonts w:asciiTheme="minorHAnsi" w:eastAsia="Calibri" w:hAnsiTheme="minorHAnsi" w:cstheme="minorHAnsi"/>
          <w:bCs/>
          <w:sz w:val="20"/>
          <w:szCs w:val="20"/>
        </w:rPr>
        <w:t>wartości netto umowy</w:t>
      </w:r>
      <w:r w:rsidRPr="00CC4243">
        <w:rPr>
          <w:rFonts w:asciiTheme="minorHAnsi" w:hAnsiTheme="minorHAnsi" w:cstheme="minorHAnsi"/>
          <w:sz w:val="20"/>
          <w:szCs w:val="20"/>
        </w:rPr>
        <w:t xml:space="preserve">, </w:t>
      </w:r>
    </w:p>
    <w:p w14:paraId="4FC83FF5" w14:textId="4506D0C3" w:rsidR="008E597C" w:rsidRPr="000E2653" w:rsidRDefault="00191F26" w:rsidP="000E2653">
      <w:pPr>
        <w:widowControl w:val="0"/>
        <w:numPr>
          <w:ilvl w:val="0"/>
          <w:numId w:val="9"/>
        </w:numPr>
        <w:tabs>
          <w:tab w:val="clear" w:pos="720"/>
          <w:tab w:val="left" w:pos="238"/>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1</w:t>
      </w:r>
      <w:r w:rsidR="008E597C" w:rsidRPr="00CC4243">
        <w:rPr>
          <w:rFonts w:asciiTheme="minorHAnsi" w:hAnsiTheme="minorHAnsi" w:cstheme="minorHAnsi"/>
          <w:sz w:val="20"/>
          <w:szCs w:val="20"/>
        </w:rPr>
        <w:t xml:space="preserve">% wynagrodzenia miesięcznego brutto, </w:t>
      </w:r>
      <w:r w:rsidR="00A256A1" w:rsidRPr="00CC4243">
        <w:rPr>
          <w:rFonts w:asciiTheme="minorHAnsi" w:hAnsiTheme="minorHAnsi" w:cstheme="minorHAnsi"/>
          <w:sz w:val="20"/>
          <w:szCs w:val="20"/>
        </w:rPr>
        <w:t xml:space="preserve">za dany miesiąc - </w:t>
      </w:r>
      <w:r w:rsidR="008E597C" w:rsidRPr="00CC4243">
        <w:rPr>
          <w:rFonts w:asciiTheme="minorHAnsi" w:hAnsiTheme="minorHAnsi" w:cstheme="minorHAnsi"/>
          <w:sz w:val="20"/>
          <w:szCs w:val="20"/>
        </w:rPr>
        <w:t xml:space="preserve">za każdy dzień </w:t>
      </w:r>
      <w:r w:rsidR="00A256A1" w:rsidRPr="00CC4243">
        <w:rPr>
          <w:rFonts w:asciiTheme="minorHAnsi" w:hAnsiTheme="minorHAnsi" w:cstheme="minorHAnsi"/>
          <w:sz w:val="20"/>
          <w:szCs w:val="20"/>
        </w:rPr>
        <w:t>zwłoki</w:t>
      </w:r>
      <w:r w:rsidR="008E597C" w:rsidRPr="00CC4243">
        <w:rPr>
          <w:rFonts w:asciiTheme="minorHAnsi" w:hAnsiTheme="minorHAnsi" w:cstheme="minorHAnsi"/>
          <w:sz w:val="20"/>
          <w:szCs w:val="20"/>
        </w:rPr>
        <w:t xml:space="preserve"> w wykonaniu swoich obowiązków, po upływie terminów określonych w umowie lub wyznaczonych przez zamawiającego na podstawie umowy lub obowiązujących przepisów,</w:t>
      </w:r>
    </w:p>
    <w:p w14:paraId="37421B53" w14:textId="77777777" w:rsidR="00A256A1" w:rsidRPr="00CC4243" w:rsidRDefault="00A256A1" w:rsidP="00A76742">
      <w:pPr>
        <w:pStyle w:val="Akapitzlist"/>
        <w:widowControl w:val="0"/>
        <w:numPr>
          <w:ilvl w:val="0"/>
          <w:numId w:val="9"/>
        </w:numPr>
        <w:tabs>
          <w:tab w:val="clear" w:pos="720"/>
          <w:tab w:val="num" w:pos="360"/>
        </w:tabs>
        <w:suppressAutoHyphens w:val="0"/>
        <w:adjustRightInd w:val="0"/>
        <w:spacing w:after="0" w:line="240" w:lineRule="auto"/>
        <w:ind w:left="0" w:firstLine="0"/>
        <w:jc w:val="both"/>
        <w:textAlignment w:val="baseline"/>
        <w:rPr>
          <w:rFonts w:asciiTheme="minorHAnsi" w:eastAsia="Calibri" w:hAnsiTheme="minorHAnsi" w:cstheme="minorHAnsi"/>
          <w:bCs/>
          <w:sz w:val="20"/>
          <w:szCs w:val="20"/>
        </w:rPr>
      </w:pPr>
      <w:r w:rsidRPr="00CC4243">
        <w:rPr>
          <w:rFonts w:asciiTheme="minorHAnsi" w:eastAsia="Calibri" w:hAnsiTheme="minorHAnsi" w:cstheme="minorHAnsi"/>
          <w:bCs/>
          <w:sz w:val="20"/>
          <w:szCs w:val="20"/>
        </w:rPr>
        <w:t>w przypadku gdy Wykonawca bez zgody i wiedzy Zamawiającego podzleci wykonanie przedmiotu umowy osobom trzecim w wysokości 5% kwoty netto wynagrodzenia należnego za dany miesiąc - za każdy dzień, w którym miał miejsce przypadek podzlecenia;</w:t>
      </w:r>
    </w:p>
    <w:p w14:paraId="66558D89" w14:textId="0EB4EA02" w:rsidR="00A256A1" w:rsidRPr="00CC4243" w:rsidRDefault="00A256A1" w:rsidP="00A76742">
      <w:pPr>
        <w:pStyle w:val="Akapitzlist"/>
        <w:widowControl w:val="0"/>
        <w:numPr>
          <w:ilvl w:val="0"/>
          <w:numId w:val="9"/>
        </w:numPr>
        <w:tabs>
          <w:tab w:val="clear" w:pos="720"/>
          <w:tab w:val="num" w:pos="360"/>
        </w:tabs>
        <w:suppressAutoHyphens w:val="0"/>
        <w:adjustRightInd w:val="0"/>
        <w:spacing w:after="0" w:line="240" w:lineRule="auto"/>
        <w:ind w:left="0" w:firstLine="0"/>
        <w:jc w:val="both"/>
        <w:textAlignment w:val="baseline"/>
        <w:rPr>
          <w:rFonts w:asciiTheme="minorHAnsi" w:eastAsia="Calibri" w:hAnsiTheme="minorHAnsi" w:cstheme="minorHAnsi"/>
          <w:bCs/>
          <w:sz w:val="20"/>
          <w:szCs w:val="20"/>
        </w:rPr>
      </w:pPr>
      <w:r w:rsidRPr="00CC4243">
        <w:rPr>
          <w:rFonts w:asciiTheme="minorHAnsi" w:eastAsia="Calibri" w:hAnsiTheme="minorHAnsi" w:cstheme="minorHAnsi"/>
          <w:sz w:val="20"/>
          <w:szCs w:val="20"/>
        </w:rPr>
        <w:t xml:space="preserve">w przypadku nie dostarczenia Zamawiającemu </w:t>
      </w:r>
      <w:r w:rsidR="0059667E" w:rsidRPr="00CC4243">
        <w:rPr>
          <w:rFonts w:asciiTheme="minorHAnsi" w:eastAsia="Calibri" w:hAnsiTheme="minorHAnsi" w:cstheme="minorHAnsi"/>
          <w:sz w:val="20"/>
          <w:szCs w:val="20"/>
        </w:rPr>
        <w:t>oświadczeń, o których</w:t>
      </w:r>
      <w:r w:rsidRPr="00CC4243">
        <w:rPr>
          <w:rFonts w:asciiTheme="minorHAnsi" w:eastAsia="Calibri" w:hAnsiTheme="minorHAnsi" w:cstheme="minorHAnsi"/>
          <w:sz w:val="20"/>
          <w:szCs w:val="20"/>
        </w:rPr>
        <w:t xml:space="preserve"> mowa  w </w:t>
      </w:r>
      <w:r w:rsidRPr="00CC4243">
        <w:rPr>
          <w:rFonts w:asciiTheme="minorHAnsi" w:hAnsiTheme="minorHAnsi" w:cstheme="minorHAnsi"/>
          <w:sz w:val="20"/>
          <w:szCs w:val="20"/>
        </w:rPr>
        <w:t xml:space="preserve">§ </w:t>
      </w:r>
      <w:r w:rsidR="0059667E" w:rsidRPr="00CC4243">
        <w:rPr>
          <w:rFonts w:asciiTheme="minorHAnsi" w:hAnsiTheme="minorHAnsi" w:cstheme="minorHAnsi"/>
          <w:sz w:val="20"/>
          <w:szCs w:val="20"/>
        </w:rPr>
        <w:t>1</w:t>
      </w:r>
      <w:r w:rsidRPr="00CC4243">
        <w:rPr>
          <w:rFonts w:asciiTheme="minorHAnsi" w:hAnsiTheme="minorHAnsi" w:cstheme="minorHAnsi"/>
          <w:sz w:val="20"/>
          <w:szCs w:val="20"/>
        </w:rPr>
        <w:t>.</w:t>
      </w:r>
      <w:r w:rsidR="003F5B4D" w:rsidRPr="00CC4243">
        <w:rPr>
          <w:rFonts w:asciiTheme="minorHAnsi" w:hAnsiTheme="minorHAnsi" w:cstheme="minorHAnsi"/>
          <w:sz w:val="20"/>
          <w:szCs w:val="20"/>
        </w:rPr>
        <w:t>ust.8</w:t>
      </w:r>
      <w:r w:rsidR="0059667E" w:rsidRPr="00CC4243">
        <w:rPr>
          <w:rFonts w:asciiTheme="minorHAnsi" w:hAnsiTheme="minorHAnsi" w:cstheme="minorHAnsi"/>
          <w:sz w:val="20"/>
          <w:szCs w:val="20"/>
        </w:rPr>
        <w:t xml:space="preserve"> </w:t>
      </w:r>
      <w:r w:rsidRPr="00CC4243">
        <w:rPr>
          <w:rFonts w:asciiTheme="minorHAnsi" w:eastAsia="Calibri" w:hAnsiTheme="minorHAnsi" w:cstheme="minorHAnsi"/>
          <w:sz w:val="20"/>
          <w:szCs w:val="20"/>
        </w:rPr>
        <w:t>, Wykonawca zapłaci Zamawiającemu karę umowną w wysokości 300,00 zł netto, za każdy taki przypadek;</w:t>
      </w:r>
    </w:p>
    <w:p w14:paraId="188EAA86" w14:textId="1B91FA13" w:rsidR="005D5237" w:rsidRPr="00CC4243" w:rsidRDefault="003F5B4D" w:rsidP="00A76742">
      <w:pPr>
        <w:numPr>
          <w:ilvl w:val="1"/>
          <w:numId w:val="9"/>
        </w:numPr>
        <w:tabs>
          <w:tab w:val="left" w:pos="709"/>
        </w:tabs>
        <w:spacing w:after="0" w:line="240" w:lineRule="auto"/>
        <w:jc w:val="both"/>
        <w:rPr>
          <w:rFonts w:asciiTheme="minorHAnsi" w:hAnsiTheme="minorHAnsi" w:cstheme="minorHAnsi"/>
          <w:sz w:val="20"/>
          <w:szCs w:val="20"/>
        </w:rPr>
      </w:pPr>
      <w:r w:rsidRPr="00CC4243">
        <w:rPr>
          <w:rFonts w:asciiTheme="minorHAnsi" w:hAnsiTheme="minorHAnsi" w:cstheme="minorHAnsi"/>
          <w:bCs/>
          <w:sz w:val="20"/>
          <w:szCs w:val="20"/>
        </w:rPr>
        <w:t>7</w:t>
      </w:r>
      <w:r w:rsidR="005D5237" w:rsidRPr="00CC4243">
        <w:rPr>
          <w:rFonts w:asciiTheme="minorHAnsi" w:hAnsiTheme="minorHAnsi" w:cstheme="minorHAnsi"/>
          <w:bCs/>
          <w:sz w:val="20"/>
          <w:szCs w:val="20"/>
        </w:rPr>
        <w:t xml:space="preserve">) za brak zapłaty lub nieterminową zapłatę wynagrodzenia należnego podwykonawcom albo dalszym podwykonawcom w wysokości 0,1% </w:t>
      </w:r>
      <w:r w:rsidRPr="00CC4243">
        <w:rPr>
          <w:rFonts w:asciiTheme="minorHAnsi" w:hAnsiTheme="minorHAnsi" w:cstheme="minorHAnsi"/>
          <w:bCs/>
          <w:sz w:val="20"/>
          <w:szCs w:val="20"/>
        </w:rPr>
        <w:t xml:space="preserve"> całkowitego </w:t>
      </w:r>
      <w:r w:rsidR="005D5237" w:rsidRPr="00CC4243">
        <w:rPr>
          <w:rFonts w:asciiTheme="minorHAnsi" w:hAnsiTheme="minorHAnsi" w:cstheme="minorHAnsi"/>
          <w:bCs/>
          <w:sz w:val="20"/>
          <w:szCs w:val="20"/>
        </w:rPr>
        <w:t>wynagrodzenia netto wynikającego z umowy z podwykonawcą lub dalszym podwykonawcą, w stosunku do którego występuje zwłoka ze strony Wykonawcy, za każdy rozpoczęty dzień zwłoki (w przypadku braku zapłaty liczony do dnia dokonania bezpośredniej zapłaty przez Zamawiającego na rzecz podwykonawcy lub dalszego podwykonawcy) – odpowiednio za każdego podwykonawcę lub dalszego podwykonawcę,</w:t>
      </w:r>
    </w:p>
    <w:p w14:paraId="11B71234" w14:textId="3C293FB9" w:rsidR="00A256A1" w:rsidRPr="00CC4243" w:rsidRDefault="00A256A1" w:rsidP="00A76742">
      <w:pPr>
        <w:pStyle w:val="Zwykytekst"/>
        <w:jc w:val="both"/>
        <w:rPr>
          <w:rFonts w:asciiTheme="minorHAnsi" w:hAnsiTheme="minorHAnsi" w:cstheme="minorHAnsi"/>
          <w:sz w:val="20"/>
          <w:szCs w:val="20"/>
        </w:rPr>
      </w:pPr>
      <w:r w:rsidRPr="00CC4243">
        <w:rPr>
          <w:rFonts w:asciiTheme="minorHAnsi" w:hAnsiTheme="minorHAnsi" w:cstheme="minorHAnsi"/>
          <w:sz w:val="20"/>
          <w:szCs w:val="20"/>
        </w:rPr>
        <w:lastRenderedPageBreak/>
        <w:t>Łączna maksymalna wysokość kar umownych nałożonych na Wykonawcę nie może być wyższa niż 50% łącznego wy</w:t>
      </w:r>
      <w:r w:rsidR="003F5B4D" w:rsidRPr="00CC4243">
        <w:rPr>
          <w:rFonts w:asciiTheme="minorHAnsi" w:hAnsiTheme="minorHAnsi" w:cstheme="minorHAnsi"/>
          <w:sz w:val="20"/>
          <w:szCs w:val="20"/>
        </w:rPr>
        <w:t>nagrodzenia, o którym mowa w § 5</w:t>
      </w:r>
      <w:r w:rsidRPr="00CC4243">
        <w:rPr>
          <w:rFonts w:asciiTheme="minorHAnsi" w:hAnsiTheme="minorHAnsi" w:cstheme="minorHAnsi"/>
          <w:sz w:val="20"/>
          <w:szCs w:val="20"/>
        </w:rPr>
        <w:t xml:space="preserve"> ust. 1. Jeżeli łączna kwota kar umownych przekroczy kwotę, o której mowa w zadaniu poprzedzającym, Zamawiający może rozwiązać umowę w trybie natychmiastowym z winy Wykonawcy.</w:t>
      </w:r>
    </w:p>
    <w:p w14:paraId="504A8035" w14:textId="77777777" w:rsidR="008E597C" w:rsidRPr="00CC4243" w:rsidRDefault="008E597C" w:rsidP="00A76742">
      <w:pPr>
        <w:widowControl w:val="0"/>
        <w:numPr>
          <w:ilvl w:val="0"/>
          <w:numId w:val="10"/>
        </w:numPr>
        <w:tabs>
          <w:tab w:val="clear" w:pos="720"/>
          <w:tab w:val="left" w:pos="316"/>
        </w:tabs>
        <w:spacing w:after="0" w:line="240" w:lineRule="auto"/>
        <w:ind w:left="4" w:hanging="4"/>
        <w:jc w:val="both"/>
        <w:rPr>
          <w:rFonts w:asciiTheme="minorHAnsi" w:hAnsiTheme="minorHAnsi" w:cstheme="minorHAnsi"/>
          <w:sz w:val="20"/>
          <w:szCs w:val="20"/>
        </w:rPr>
      </w:pPr>
      <w:bookmarkStart w:id="3" w:name="page45"/>
      <w:bookmarkEnd w:id="3"/>
      <w:r w:rsidRPr="00CC4243">
        <w:rPr>
          <w:rFonts w:asciiTheme="minorHAnsi" w:hAnsiTheme="minorHAnsi" w:cstheme="minorHAnsi"/>
          <w:sz w:val="20"/>
          <w:szCs w:val="20"/>
        </w:rPr>
        <w:t>Obciążenie Wykonawcy jedną z kar umownych nie wpływa na możliwość obciążenia go innymi karami.</w:t>
      </w:r>
    </w:p>
    <w:p w14:paraId="115A396E" w14:textId="02CC80DA" w:rsidR="008E597C" w:rsidRPr="00CC4243" w:rsidRDefault="008E597C" w:rsidP="00A76742">
      <w:pPr>
        <w:widowControl w:val="0"/>
        <w:numPr>
          <w:ilvl w:val="0"/>
          <w:numId w:val="10"/>
        </w:numPr>
        <w:tabs>
          <w:tab w:val="clear" w:pos="720"/>
          <w:tab w:val="left" w:pos="316"/>
        </w:tabs>
        <w:spacing w:after="0" w:line="240" w:lineRule="auto"/>
        <w:ind w:left="4" w:hanging="4"/>
        <w:jc w:val="both"/>
        <w:rPr>
          <w:rFonts w:asciiTheme="minorHAnsi" w:hAnsiTheme="minorHAnsi" w:cstheme="minorHAnsi"/>
          <w:sz w:val="20"/>
          <w:szCs w:val="20"/>
        </w:rPr>
      </w:pPr>
      <w:r w:rsidRPr="00CC4243">
        <w:rPr>
          <w:rFonts w:asciiTheme="minorHAnsi" w:hAnsiTheme="minorHAnsi" w:cstheme="minorHAnsi"/>
          <w:sz w:val="20"/>
          <w:szCs w:val="20"/>
        </w:rPr>
        <w:t>Wykonawca ponosić będzie względem Zamawiającego odpowiedzialność materialną za szkody wynikłe z nienależytego wykonania umowy na podstawie przepisów kodeksu cywilnego.</w:t>
      </w:r>
    </w:p>
    <w:p w14:paraId="4D59F046" w14:textId="77777777" w:rsidR="008E597C" w:rsidRPr="00CC4243" w:rsidRDefault="008E597C" w:rsidP="00A76742">
      <w:pPr>
        <w:widowControl w:val="0"/>
        <w:numPr>
          <w:ilvl w:val="0"/>
          <w:numId w:val="10"/>
        </w:numPr>
        <w:tabs>
          <w:tab w:val="clear" w:pos="720"/>
          <w:tab w:val="left" w:pos="290"/>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 xml:space="preserve">W przypadku, gdy kara za szkodę spowodowaną przez Wykonawcę przewyższa wartość zastrzeżonej kary umownej, Zamawiający może żądać od Wykonawcy odszkodowania uzupełniającego na zasadach ogólnych. </w:t>
      </w:r>
    </w:p>
    <w:p w14:paraId="1BC947C8" w14:textId="1E14F38A" w:rsidR="0005733B" w:rsidRPr="00CC4243" w:rsidRDefault="008E597C" w:rsidP="00A76742">
      <w:pPr>
        <w:widowControl w:val="0"/>
        <w:numPr>
          <w:ilvl w:val="0"/>
          <w:numId w:val="10"/>
        </w:numPr>
        <w:tabs>
          <w:tab w:val="clear" w:pos="720"/>
          <w:tab w:val="left" w:pos="290"/>
        </w:tabs>
        <w:spacing w:after="0" w:line="240" w:lineRule="auto"/>
        <w:ind w:left="4" w:right="20" w:hanging="4"/>
        <w:jc w:val="both"/>
        <w:rPr>
          <w:rFonts w:asciiTheme="minorHAnsi" w:hAnsiTheme="minorHAnsi" w:cstheme="minorHAnsi"/>
          <w:sz w:val="20"/>
          <w:szCs w:val="20"/>
        </w:rPr>
      </w:pPr>
      <w:r w:rsidRPr="00CC4243">
        <w:rPr>
          <w:rFonts w:asciiTheme="minorHAnsi" w:hAnsiTheme="minorHAnsi" w:cstheme="minorHAnsi"/>
          <w:sz w:val="20"/>
          <w:szCs w:val="20"/>
        </w:rPr>
        <w:t>Zamawiający zastrzega sobie prawo potrącenia kar umownych z należnego Wykonawcy wynagrodzenia</w:t>
      </w:r>
    </w:p>
    <w:p w14:paraId="13D387D8" w14:textId="77777777" w:rsidR="0005733B" w:rsidRPr="00CC4243" w:rsidRDefault="0005733B" w:rsidP="00A76742">
      <w:pPr>
        <w:widowControl w:val="0"/>
        <w:spacing w:after="0" w:line="240" w:lineRule="auto"/>
        <w:ind w:left="4" w:right="20"/>
        <w:jc w:val="both"/>
        <w:rPr>
          <w:rFonts w:asciiTheme="minorHAnsi" w:hAnsiTheme="minorHAnsi" w:cstheme="minorHAnsi"/>
          <w:sz w:val="20"/>
          <w:szCs w:val="20"/>
        </w:rPr>
      </w:pPr>
    </w:p>
    <w:p w14:paraId="350F282F" w14:textId="77777777" w:rsidR="0005733B" w:rsidRPr="00CC4243" w:rsidRDefault="0005733B" w:rsidP="00A76742">
      <w:pPr>
        <w:widowControl w:val="0"/>
        <w:spacing w:after="0" w:line="240" w:lineRule="auto"/>
        <w:ind w:left="4" w:right="20"/>
        <w:jc w:val="both"/>
        <w:rPr>
          <w:rFonts w:asciiTheme="minorHAnsi" w:hAnsiTheme="minorHAnsi" w:cstheme="minorHAnsi"/>
          <w:sz w:val="20"/>
          <w:szCs w:val="20"/>
        </w:rPr>
      </w:pPr>
    </w:p>
    <w:p w14:paraId="22265473" w14:textId="77777777" w:rsidR="007C6E2D" w:rsidRPr="00CC4243" w:rsidRDefault="007C6E2D" w:rsidP="00A76742">
      <w:pPr>
        <w:widowControl w:val="0"/>
        <w:spacing w:after="0" w:line="240" w:lineRule="auto"/>
        <w:rPr>
          <w:rFonts w:asciiTheme="minorHAnsi" w:hAnsiTheme="minorHAnsi" w:cstheme="minorHAnsi"/>
          <w:sz w:val="20"/>
          <w:szCs w:val="20"/>
        </w:rPr>
      </w:pPr>
    </w:p>
    <w:p w14:paraId="54C3A62B" w14:textId="77777777" w:rsidR="007C3C50" w:rsidRPr="00CC4243" w:rsidRDefault="007C3C50" w:rsidP="00A76742">
      <w:pPr>
        <w:widowControl w:val="0"/>
        <w:spacing w:after="0" w:line="240" w:lineRule="auto"/>
        <w:rPr>
          <w:rFonts w:asciiTheme="minorHAnsi" w:hAnsiTheme="minorHAnsi" w:cstheme="minorHAnsi"/>
          <w:sz w:val="20"/>
          <w:szCs w:val="20"/>
        </w:rPr>
      </w:pPr>
    </w:p>
    <w:p w14:paraId="338275A7" w14:textId="77777777" w:rsidR="007C6E2D" w:rsidRPr="00CC4243" w:rsidRDefault="007C6E2D" w:rsidP="00A76742">
      <w:pPr>
        <w:widowControl w:val="0"/>
        <w:numPr>
          <w:ilvl w:val="1"/>
          <w:numId w:val="10"/>
        </w:numPr>
        <w:tabs>
          <w:tab w:val="left" w:pos="4824"/>
        </w:tabs>
        <w:spacing w:after="0" w:line="240" w:lineRule="auto"/>
        <w:ind w:left="4824" w:hanging="174"/>
        <w:jc w:val="both"/>
        <w:rPr>
          <w:rFonts w:asciiTheme="minorHAnsi" w:hAnsiTheme="minorHAnsi" w:cstheme="minorHAnsi"/>
          <w:b/>
          <w:bCs/>
          <w:sz w:val="20"/>
          <w:szCs w:val="20"/>
        </w:rPr>
      </w:pPr>
      <w:r w:rsidRPr="00CC4243">
        <w:rPr>
          <w:rFonts w:asciiTheme="minorHAnsi" w:hAnsiTheme="minorHAnsi" w:cstheme="minorHAnsi"/>
          <w:b/>
          <w:bCs/>
          <w:sz w:val="20"/>
          <w:szCs w:val="20"/>
        </w:rPr>
        <w:t xml:space="preserve">8. </w:t>
      </w:r>
    </w:p>
    <w:p w14:paraId="2EE85226" w14:textId="77777777" w:rsidR="007C6E2D" w:rsidRPr="00CC4243" w:rsidRDefault="007C6E2D" w:rsidP="00A76742">
      <w:pPr>
        <w:widowControl w:val="0"/>
        <w:spacing w:after="0" w:line="240" w:lineRule="auto"/>
        <w:rPr>
          <w:rFonts w:asciiTheme="minorHAnsi" w:hAnsiTheme="minorHAnsi" w:cstheme="minorHAnsi"/>
          <w:sz w:val="20"/>
          <w:szCs w:val="20"/>
        </w:rPr>
      </w:pPr>
    </w:p>
    <w:p w14:paraId="21A4446A" w14:textId="77777777" w:rsidR="007C6E2D" w:rsidRPr="00CC4243" w:rsidRDefault="007C6E2D" w:rsidP="00A76742">
      <w:pPr>
        <w:widowControl w:val="0"/>
        <w:spacing w:after="0" w:line="240" w:lineRule="auto"/>
        <w:ind w:left="4004"/>
        <w:rPr>
          <w:rFonts w:asciiTheme="minorHAnsi" w:hAnsiTheme="minorHAnsi" w:cstheme="minorHAnsi"/>
          <w:sz w:val="20"/>
          <w:szCs w:val="20"/>
        </w:rPr>
      </w:pPr>
      <w:r w:rsidRPr="00CC4243">
        <w:rPr>
          <w:rFonts w:asciiTheme="minorHAnsi" w:hAnsiTheme="minorHAnsi" w:cstheme="minorHAnsi"/>
          <w:b/>
          <w:bCs/>
          <w:sz w:val="20"/>
          <w:szCs w:val="20"/>
        </w:rPr>
        <w:t>Podwykonawstwo</w:t>
      </w:r>
    </w:p>
    <w:p w14:paraId="24E5943B" w14:textId="77777777" w:rsidR="007C6E2D" w:rsidRPr="00CC4243" w:rsidRDefault="007C6E2D" w:rsidP="00A76742">
      <w:pPr>
        <w:widowControl w:val="0"/>
        <w:spacing w:after="0" w:line="240" w:lineRule="auto"/>
        <w:rPr>
          <w:rFonts w:asciiTheme="minorHAnsi" w:hAnsiTheme="minorHAnsi" w:cstheme="minorHAnsi"/>
          <w:sz w:val="20"/>
          <w:szCs w:val="20"/>
        </w:rPr>
      </w:pPr>
    </w:p>
    <w:p w14:paraId="55822776" w14:textId="77777777" w:rsidR="005907C1" w:rsidRPr="00CC4243" w:rsidRDefault="005907C1" w:rsidP="00A76742">
      <w:pPr>
        <w:numPr>
          <w:ilvl w:val="0"/>
          <w:numId w:val="22"/>
        </w:numPr>
        <w:spacing w:after="0" w:line="240" w:lineRule="auto"/>
        <w:jc w:val="both"/>
        <w:rPr>
          <w:rFonts w:asciiTheme="minorHAnsi" w:hAnsiTheme="minorHAnsi" w:cstheme="minorHAnsi"/>
          <w:bCs/>
          <w:sz w:val="20"/>
          <w:szCs w:val="20"/>
        </w:rPr>
      </w:pPr>
      <w:r w:rsidRPr="00CC4243">
        <w:rPr>
          <w:rFonts w:asciiTheme="minorHAnsi" w:hAnsiTheme="minorHAnsi" w:cstheme="minorHAnsi"/>
          <w:bCs/>
          <w:sz w:val="20"/>
          <w:szCs w:val="20"/>
        </w:rPr>
        <w:t>Stosownie do art. 462 ust.1  ustawy P.z.p. oraz Kodeksu cywilnego Wykonawca będzie posługiwać się podwykonawcami przy wykonywaniu prac. Podwykonawcy wykonają następujące części zamówienia :</w:t>
      </w:r>
    </w:p>
    <w:p w14:paraId="7D30BBF2" w14:textId="77777777" w:rsidR="005907C1" w:rsidRPr="00CC4243" w:rsidRDefault="005907C1" w:rsidP="00A76742">
      <w:pPr>
        <w:spacing w:after="0" w:line="240" w:lineRule="auto"/>
        <w:ind w:left="425"/>
        <w:rPr>
          <w:rFonts w:asciiTheme="minorHAnsi" w:hAnsiTheme="minorHAnsi" w:cstheme="minorHAnsi"/>
          <w:bCs/>
          <w:sz w:val="20"/>
          <w:szCs w:val="20"/>
        </w:rPr>
      </w:pPr>
      <w:r w:rsidRPr="00CC4243">
        <w:rPr>
          <w:rFonts w:asciiTheme="minorHAnsi" w:hAnsiTheme="minorHAnsi" w:cstheme="minorHAnsi"/>
          <w:bCs/>
          <w:sz w:val="20"/>
          <w:szCs w:val="20"/>
        </w:rPr>
        <w:t>.......................................</w:t>
      </w:r>
    </w:p>
    <w:p w14:paraId="51A72A33" w14:textId="77777777" w:rsidR="005907C1" w:rsidRPr="00CC4243" w:rsidRDefault="005907C1" w:rsidP="00A76742">
      <w:pPr>
        <w:spacing w:after="0" w:line="240" w:lineRule="auto"/>
        <w:ind w:left="425"/>
        <w:rPr>
          <w:rFonts w:asciiTheme="minorHAnsi" w:hAnsiTheme="minorHAnsi" w:cstheme="minorHAnsi"/>
          <w:bCs/>
          <w:sz w:val="20"/>
          <w:szCs w:val="20"/>
        </w:rPr>
      </w:pPr>
      <w:r w:rsidRPr="00CC4243">
        <w:rPr>
          <w:rFonts w:asciiTheme="minorHAnsi" w:hAnsiTheme="minorHAnsi" w:cstheme="minorHAnsi"/>
          <w:bCs/>
          <w:sz w:val="20"/>
          <w:szCs w:val="20"/>
        </w:rPr>
        <w:t xml:space="preserve">Pozostałe prace Wykonawca wykona samodzielnie (własnymi siłami). </w:t>
      </w:r>
    </w:p>
    <w:p w14:paraId="150AC6F7" w14:textId="77777777" w:rsidR="005907C1" w:rsidRPr="00CC4243" w:rsidRDefault="005907C1" w:rsidP="00A76742">
      <w:pPr>
        <w:numPr>
          <w:ilvl w:val="0"/>
          <w:numId w:val="22"/>
        </w:numPr>
        <w:spacing w:after="0" w:line="240" w:lineRule="auto"/>
        <w:ind w:left="425" w:hanging="426"/>
        <w:jc w:val="both"/>
        <w:rPr>
          <w:rFonts w:asciiTheme="minorHAnsi" w:hAnsiTheme="minorHAnsi" w:cstheme="minorHAnsi"/>
          <w:bCs/>
          <w:sz w:val="20"/>
          <w:szCs w:val="20"/>
        </w:rPr>
      </w:pPr>
      <w:r w:rsidRPr="00CC4243">
        <w:rPr>
          <w:rFonts w:asciiTheme="minorHAnsi" w:hAnsiTheme="minorHAnsi" w:cstheme="minorHAnsi"/>
          <w:bCs/>
          <w:sz w:val="20"/>
          <w:szCs w:val="20"/>
        </w:rPr>
        <w:t>W przypadku posługiwania się podwykonawcami Wykonawca zobowiązany jest do przestrzegania postanowień poniższych.</w:t>
      </w:r>
    </w:p>
    <w:p w14:paraId="597F9C70" w14:textId="5A533B53" w:rsidR="005907C1" w:rsidRPr="00CC4243" w:rsidRDefault="005907C1" w:rsidP="00A76742">
      <w:pPr>
        <w:numPr>
          <w:ilvl w:val="0"/>
          <w:numId w:val="22"/>
        </w:numPr>
        <w:spacing w:after="0" w:line="240" w:lineRule="auto"/>
        <w:ind w:left="426" w:hanging="426"/>
        <w:jc w:val="both"/>
        <w:rPr>
          <w:rFonts w:asciiTheme="minorHAnsi" w:hAnsiTheme="minorHAnsi" w:cstheme="minorHAnsi"/>
          <w:bCs/>
          <w:sz w:val="20"/>
          <w:szCs w:val="20"/>
        </w:rPr>
      </w:pPr>
      <w:r w:rsidRPr="00CC4243">
        <w:rPr>
          <w:rFonts w:asciiTheme="minorHAnsi" w:hAnsiTheme="minorHAnsi" w:cstheme="minorHAnsi"/>
          <w:bCs/>
          <w:sz w:val="20"/>
          <w:szCs w:val="20"/>
        </w:rPr>
        <w:t xml:space="preserve">Zawarcie Umowy o podwykonawstwo musi zostać poprzedzone akceptacją projektu tej umowy  a także projektu zmian tej Umowy przez Zamawiającego, natomiast przystąpienie do realizacji usług przez podwykonawcę musi zostać poprzedzone akceptacją Umowy o podwykonawstwo przez Zamawiającego. </w:t>
      </w:r>
    </w:p>
    <w:p w14:paraId="0FA1630F" w14:textId="77777777" w:rsidR="005907C1" w:rsidRPr="00CC4243" w:rsidRDefault="005907C1" w:rsidP="00A76742">
      <w:pPr>
        <w:numPr>
          <w:ilvl w:val="0"/>
          <w:numId w:val="22"/>
        </w:numPr>
        <w:spacing w:after="0" w:line="240" w:lineRule="auto"/>
        <w:ind w:left="426" w:hanging="426"/>
        <w:jc w:val="both"/>
        <w:rPr>
          <w:rFonts w:asciiTheme="minorHAnsi" w:hAnsiTheme="minorHAnsi" w:cstheme="minorHAnsi"/>
          <w:sz w:val="20"/>
          <w:szCs w:val="20"/>
        </w:rPr>
      </w:pPr>
      <w:r w:rsidRPr="00CC4243">
        <w:rPr>
          <w:rFonts w:asciiTheme="minorHAnsi" w:hAnsiTheme="minorHAnsi" w:cstheme="minorHAnsi"/>
          <w:bCs/>
          <w:sz w:val="20"/>
          <w:szCs w:val="20"/>
        </w:rPr>
        <w:t>Umowa pomiędzy Wykonawcą a podwykonawcą oraz z dalszym podwykonawcą musi zostać zawarta co najmniej w formie pisemnej pod rygorem nieważności i musi spełniać następujące wymagania:</w:t>
      </w:r>
    </w:p>
    <w:p w14:paraId="3D61FF48" w14:textId="198D9E03"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określać</w:t>
      </w:r>
      <w:r w:rsidRPr="00CC4243">
        <w:rPr>
          <w:rFonts w:asciiTheme="minorHAnsi" w:hAnsiTheme="minorHAnsi" w:cstheme="minorHAnsi"/>
          <w:bCs/>
          <w:sz w:val="20"/>
          <w:szCs w:val="20"/>
        </w:rPr>
        <w:t xml:space="preserve"> 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usługi,</w:t>
      </w:r>
    </w:p>
    <w:p w14:paraId="738B35E9" w14:textId="66E7F45B"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zawierać</w:t>
      </w:r>
      <w:r w:rsidRPr="00CC4243">
        <w:rPr>
          <w:rFonts w:asciiTheme="minorHAnsi" w:hAnsiTheme="minorHAnsi" w:cstheme="minorHAnsi"/>
          <w:bCs/>
          <w:sz w:val="20"/>
          <w:szCs w:val="20"/>
        </w:rPr>
        <w:t xml:space="preserve"> precyzyjny opis zlecanej podwykonawcy lub dalszemu podwykonawcy do wykonania części zamówienia (usług), opis musi być zgodny z przedmiotem zamówienia,</w:t>
      </w:r>
    </w:p>
    <w:p w14:paraId="3EA013CC" w14:textId="6B963FC4"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określać</w:t>
      </w:r>
      <w:r w:rsidRPr="00CC4243">
        <w:rPr>
          <w:rFonts w:asciiTheme="minorHAnsi" w:hAnsiTheme="minorHAnsi" w:cstheme="minorHAnsi"/>
          <w:bCs/>
          <w:sz w:val="20"/>
          <w:szCs w:val="20"/>
        </w:rPr>
        <w:t xml:space="preserve"> wszystkie terminy realizacji umowy z podwykonawcą lub dalszym podwykonawcą, które nie mogą przekraczać terminów realizacji określonych dla Wykonawcy</w:t>
      </w:r>
    </w:p>
    <w:p w14:paraId="1E243F2B" w14:textId="77777777"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określać</w:t>
      </w:r>
      <w:r w:rsidRPr="00CC4243">
        <w:rPr>
          <w:rFonts w:asciiTheme="minorHAnsi" w:hAnsiTheme="minorHAnsi" w:cstheme="minorHAnsi"/>
          <w:bCs/>
          <w:sz w:val="20"/>
          <w:szCs w:val="20"/>
        </w:rPr>
        <w:t xml:space="preserve"> kwotę wynagrodzenia brutto za wykonanie umowy podwykonawstwa oraz harmonogram rozliczeń z tytułu tej umowy,</w:t>
      </w:r>
    </w:p>
    <w:p w14:paraId="3B46E188" w14:textId="1A78BBF2" w:rsidR="005907C1" w:rsidRPr="00CC4243" w:rsidRDefault="005907C1" w:rsidP="00A76742">
      <w:pPr>
        <w:numPr>
          <w:ilvl w:val="0"/>
          <w:numId w:val="24"/>
        </w:numPr>
        <w:spacing w:after="0" w:line="240" w:lineRule="auto"/>
        <w:jc w:val="both"/>
        <w:rPr>
          <w:rFonts w:asciiTheme="minorHAnsi" w:hAnsiTheme="minorHAnsi" w:cstheme="minorHAnsi"/>
          <w:bCs/>
          <w:sz w:val="20"/>
          <w:szCs w:val="20"/>
        </w:rPr>
      </w:pPr>
      <w:r w:rsidRPr="00CC4243">
        <w:rPr>
          <w:rFonts w:asciiTheme="minorHAnsi" w:hAnsiTheme="minorHAnsi" w:cstheme="minorHAnsi"/>
          <w:bCs/>
          <w:sz w:val="20"/>
          <w:szCs w:val="20"/>
        </w:rPr>
        <w:t xml:space="preserve">nie może zawierać postanowień uzależniających uzyskanie przez podwykonawcę lub dalszego podwykonawcę płatności od Wykonawcy od dokonania przez Zamawiającego odbioru </w:t>
      </w:r>
      <w:r w:rsidR="00472DAD" w:rsidRPr="00CC4243">
        <w:rPr>
          <w:rFonts w:asciiTheme="minorHAnsi" w:hAnsiTheme="minorHAnsi" w:cstheme="minorHAnsi"/>
          <w:bCs/>
          <w:sz w:val="20"/>
          <w:szCs w:val="20"/>
        </w:rPr>
        <w:t>usług świadczonych</w:t>
      </w:r>
      <w:r w:rsidRPr="00CC4243">
        <w:rPr>
          <w:rFonts w:asciiTheme="minorHAnsi" w:hAnsiTheme="minorHAnsi" w:cstheme="minorHAnsi"/>
          <w:bCs/>
          <w:sz w:val="20"/>
          <w:szCs w:val="20"/>
        </w:rPr>
        <w:t xml:space="preserve"> przez podwykonawcę lub dalszego podwykonawcę lub od dokonania przez Zamawiającego na rzecz Wykonawcy płatności za </w:t>
      </w:r>
      <w:r w:rsidR="00472DAD" w:rsidRPr="00CC4243">
        <w:rPr>
          <w:rFonts w:asciiTheme="minorHAnsi" w:hAnsiTheme="minorHAnsi" w:cstheme="minorHAnsi"/>
          <w:bCs/>
          <w:sz w:val="20"/>
          <w:szCs w:val="20"/>
        </w:rPr>
        <w:t>usługi</w:t>
      </w:r>
      <w:r w:rsidRPr="00CC4243">
        <w:rPr>
          <w:rFonts w:asciiTheme="minorHAnsi" w:hAnsiTheme="minorHAnsi" w:cstheme="minorHAnsi"/>
          <w:bCs/>
          <w:sz w:val="20"/>
          <w:szCs w:val="20"/>
        </w:rPr>
        <w:t xml:space="preserve"> wykonane przy udziale świadczonych przez podwykonawcę </w:t>
      </w:r>
      <w:r w:rsidR="0059667E" w:rsidRPr="00CC4243">
        <w:rPr>
          <w:rFonts w:asciiTheme="minorHAnsi" w:hAnsiTheme="minorHAnsi" w:cstheme="minorHAnsi"/>
          <w:bCs/>
          <w:sz w:val="20"/>
          <w:szCs w:val="20"/>
        </w:rPr>
        <w:t>lub dalszego podwykonawcę usług</w:t>
      </w:r>
      <w:r w:rsidRPr="00CC4243">
        <w:rPr>
          <w:rFonts w:asciiTheme="minorHAnsi" w:hAnsiTheme="minorHAnsi" w:cstheme="minorHAnsi"/>
          <w:bCs/>
          <w:sz w:val="20"/>
          <w:szCs w:val="20"/>
        </w:rPr>
        <w:t xml:space="preserve"> w przypadku umowy o podwykonawstwo, której przedmiotem są usługi,</w:t>
      </w:r>
    </w:p>
    <w:p w14:paraId="2360928B" w14:textId="77777777"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bCs/>
          <w:sz w:val="20"/>
          <w:szCs w:val="20"/>
        </w:rPr>
        <w:t>musi zawierać wymagania dotyczące zatrudnienia na podstawie umowy o pracę odpowiednio do wymagań stawianych Wykonawcy w postępowaniu przetargowym przez Zamawiającego,</w:t>
      </w:r>
    </w:p>
    <w:p w14:paraId="4AE29E8F" w14:textId="1D08814D"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zakres</w:t>
      </w:r>
      <w:r w:rsidRPr="00CC4243">
        <w:rPr>
          <w:rFonts w:asciiTheme="minorHAnsi" w:hAnsiTheme="minorHAnsi" w:cstheme="minorHAnsi"/>
          <w:bCs/>
          <w:sz w:val="20"/>
          <w:szCs w:val="20"/>
        </w:rPr>
        <w:t xml:space="preserve"> </w:t>
      </w:r>
      <w:r w:rsidR="00472DAD" w:rsidRPr="00CC4243">
        <w:rPr>
          <w:rFonts w:asciiTheme="minorHAnsi" w:hAnsiTheme="minorHAnsi" w:cstheme="minorHAnsi"/>
          <w:bCs/>
          <w:sz w:val="20"/>
          <w:szCs w:val="20"/>
        </w:rPr>
        <w:t>usług</w:t>
      </w:r>
      <w:r w:rsidRPr="00CC4243">
        <w:rPr>
          <w:rFonts w:asciiTheme="minorHAnsi" w:hAnsiTheme="minorHAnsi" w:cstheme="minorHAnsi"/>
          <w:bCs/>
          <w:sz w:val="20"/>
          <w:szCs w:val="20"/>
        </w:rPr>
        <w:t xml:space="preserve">, zleconych podwykonawcy musi być zgodny z zakresem </w:t>
      </w:r>
      <w:r w:rsidR="00472DAD" w:rsidRPr="00CC4243">
        <w:rPr>
          <w:rFonts w:asciiTheme="minorHAnsi" w:hAnsiTheme="minorHAnsi" w:cstheme="minorHAnsi"/>
          <w:bCs/>
          <w:sz w:val="20"/>
          <w:szCs w:val="20"/>
        </w:rPr>
        <w:t>usług</w:t>
      </w:r>
      <w:r w:rsidRPr="00CC4243">
        <w:rPr>
          <w:rFonts w:asciiTheme="minorHAnsi" w:hAnsiTheme="minorHAnsi" w:cstheme="minorHAnsi"/>
          <w:bCs/>
          <w:sz w:val="20"/>
          <w:szCs w:val="20"/>
        </w:rPr>
        <w:t>, będących przedmiotem zamówienia,</w:t>
      </w:r>
    </w:p>
    <w:p w14:paraId="72E9B966" w14:textId="77777777"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musi</w:t>
      </w:r>
      <w:r w:rsidRPr="00CC4243">
        <w:rPr>
          <w:rFonts w:asciiTheme="minorHAnsi" w:hAnsiTheme="minorHAnsi" w:cstheme="minorHAnsi"/>
          <w:bCs/>
          <w:sz w:val="20"/>
          <w:szCs w:val="20"/>
        </w:rPr>
        <w:t xml:space="preserve"> zawierać wymagane przepisami prawa zapisy dotyczące płatności podzielonej (split payment) VAT,</w:t>
      </w:r>
    </w:p>
    <w:p w14:paraId="0B7A7C03" w14:textId="77777777"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sposób</w:t>
      </w:r>
      <w:r w:rsidRPr="00CC4243">
        <w:rPr>
          <w:rFonts w:asciiTheme="minorHAnsi" w:hAnsiTheme="minorHAnsi" w:cstheme="minorHAnsi"/>
          <w:bCs/>
          <w:sz w:val="20"/>
          <w:szCs w:val="20"/>
        </w:rPr>
        <w:t xml:space="preserve"> rozliczania pomiędzy Wykonawcą, podwykonawcą lub dalszym podwykonawcą, musi być spójny ze sposobem rozliczania określonym w Umowie między Zamawiającym a Wykonawcą, </w:t>
      </w:r>
    </w:p>
    <w:p w14:paraId="74F43F9A" w14:textId="77777777"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musi</w:t>
      </w:r>
      <w:r w:rsidRPr="00CC4243">
        <w:rPr>
          <w:rFonts w:asciiTheme="minorHAnsi" w:hAnsiTheme="minorHAnsi" w:cstheme="minorHAnsi"/>
          <w:bCs/>
          <w:sz w:val="20"/>
          <w:szCs w:val="20"/>
        </w:rPr>
        <w:t xml:space="preserve"> zawierać postanowienie dotyczące rozwiązania umowy o podwykonawstwo w przypadku rozwiązania niniejszej Umowy,</w:t>
      </w:r>
    </w:p>
    <w:p w14:paraId="5938DFD8" w14:textId="77777777" w:rsidR="005907C1" w:rsidRPr="00CC4243" w:rsidRDefault="005907C1" w:rsidP="00A76742">
      <w:pPr>
        <w:numPr>
          <w:ilvl w:val="0"/>
          <w:numId w:val="24"/>
        </w:numPr>
        <w:spacing w:after="0" w:line="240" w:lineRule="auto"/>
        <w:jc w:val="both"/>
        <w:rPr>
          <w:rFonts w:asciiTheme="minorHAnsi" w:hAnsiTheme="minorHAnsi" w:cstheme="minorHAnsi"/>
          <w:bCs/>
          <w:sz w:val="20"/>
          <w:szCs w:val="20"/>
        </w:rPr>
      </w:pPr>
      <w:r w:rsidRPr="00CC4243">
        <w:rPr>
          <w:rFonts w:asciiTheme="minorHAnsi" w:hAnsiTheme="minorHAnsi" w:cstheme="minorHAnsi"/>
          <w:sz w:val="20"/>
          <w:szCs w:val="20"/>
        </w:rPr>
        <w:t>musi</w:t>
      </w:r>
      <w:r w:rsidRPr="00CC4243">
        <w:rPr>
          <w:rFonts w:asciiTheme="minorHAnsi" w:hAnsiTheme="minorHAnsi" w:cstheme="minorHAnsi"/>
          <w:bCs/>
          <w:sz w:val="20"/>
          <w:szCs w:val="20"/>
        </w:rPr>
        <w:t xml:space="preserve"> zawierać postanowienia dotyczące oznaczenia oraz zakresu obowiązków i uprawnień stron umowy o podwykonawstwo,</w:t>
      </w:r>
    </w:p>
    <w:p w14:paraId="75F046B2" w14:textId="77777777" w:rsidR="005907C1" w:rsidRPr="00CC4243" w:rsidRDefault="005907C1" w:rsidP="00A76742">
      <w:pPr>
        <w:numPr>
          <w:ilvl w:val="0"/>
          <w:numId w:val="24"/>
        </w:numPr>
        <w:spacing w:after="0" w:line="240" w:lineRule="auto"/>
        <w:jc w:val="both"/>
        <w:rPr>
          <w:rFonts w:asciiTheme="minorHAnsi" w:hAnsiTheme="minorHAnsi" w:cstheme="minorHAnsi"/>
          <w:sz w:val="20"/>
          <w:szCs w:val="20"/>
        </w:rPr>
      </w:pPr>
      <w:r w:rsidRPr="00CC4243">
        <w:rPr>
          <w:rFonts w:asciiTheme="minorHAnsi" w:hAnsiTheme="minorHAnsi" w:cstheme="minorHAnsi"/>
          <w:bCs/>
          <w:sz w:val="20"/>
          <w:szCs w:val="20"/>
        </w:rPr>
        <w:t>nie może zawierać postanowień sprzecznych z treścią Umowy zawartej między Zamawiającym a Wykonawcą.</w:t>
      </w:r>
    </w:p>
    <w:p w14:paraId="1DD503B7" w14:textId="77777777" w:rsidR="005907C1" w:rsidRPr="00CC4243" w:rsidRDefault="005907C1" w:rsidP="00A76742">
      <w:pPr>
        <w:pStyle w:val="Zwykytekst1"/>
        <w:jc w:val="both"/>
        <w:rPr>
          <w:rFonts w:asciiTheme="minorHAnsi" w:hAnsiTheme="minorHAnsi" w:cstheme="minorHAnsi"/>
          <w:sz w:val="20"/>
          <w:szCs w:val="20"/>
          <w:lang w:val="pl-PL"/>
        </w:rPr>
      </w:pPr>
    </w:p>
    <w:p w14:paraId="57763AD4" w14:textId="77777777" w:rsidR="005907C1" w:rsidRDefault="005907C1" w:rsidP="00A76742">
      <w:pPr>
        <w:widowControl w:val="0"/>
        <w:spacing w:after="0" w:line="240" w:lineRule="auto"/>
        <w:rPr>
          <w:rFonts w:asciiTheme="minorHAnsi" w:hAnsiTheme="minorHAnsi" w:cstheme="minorHAnsi"/>
          <w:sz w:val="20"/>
          <w:szCs w:val="20"/>
        </w:rPr>
      </w:pPr>
    </w:p>
    <w:p w14:paraId="3183A42E" w14:textId="77777777" w:rsidR="00853510" w:rsidRDefault="00853510" w:rsidP="00A76742">
      <w:pPr>
        <w:widowControl w:val="0"/>
        <w:spacing w:after="0" w:line="240" w:lineRule="auto"/>
        <w:rPr>
          <w:rFonts w:asciiTheme="minorHAnsi" w:hAnsiTheme="minorHAnsi" w:cstheme="minorHAnsi"/>
          <w:sz w:val="20"/>
          <w:szCs w:val="20"/>
        </w:rPr>
      </w:pPr>
    </w:p>
    <w:p w14:paraId="223E3C4C" w14:textId="77777777" w:rsidR="00853510" w:rsidRDefault="00853510" w:rsidP="00A76742">
      <w:pPr>
        <w:widowControl w:val="0"/>
        <w:spacing w:after="0" w:line="240" w:lineRule="auto"/>
        <w:rPr>
          <w:rFonts w:asciiTheme="minorHAnsi" w:hAnsiTheme="minorHAnsi" w:cstheme="minorHAnsi"/>
          <w:sz w:val="20"/>
          <w:szCs w:val="20"/>
        </w:rPr>
      </w:pPr>
    </w:p>
    <w:p w14:paraId="489C034E" w14:textId="77777777" w:rsidR="00853510" w:rsidRPr="00CC4243" w:rsidRDefault="00853510" w:rsidP="00A76742">
      <w:pPr>
        <w:widowControl w:val="0"/>
        <w:spacing w:after="0" w:line="240" w:lineRule="auto"/>
        <w:rPr>
          <w:rFonts w:asciiTheme="minorHAnsi" w:hAnsiTheme="minorHAnsi" w:cstheme="minorHAnsi"/>
          <w:sz w:val="20"/>
          <w:szCs w:val="20"/>
        </w:rPr>
      </w:pPr>
    </w:p>
    <w:p w14:paraId="6DBBB7AC" w14:textId="77777777" w:rsidR="005907C1" w:rsidRPr="00CC4243" w:rsidRDefault="005907C1" w:rsidP="00A76742">
      <w:pPr>
        <w:widowControl w:val="0"/>
        <w:spacing w:after="0" w:line="240" w:lineRule="auto"/>
        <w:rPr>
          <w:rFonts w:asciiTheme="minorHAnsi" w:hAnsiTheme="minorHAnsi" w:cstheme="minorHAnsi"/>
          <w:sz w:val="20"/>
          <w:szCs w:val="20"/>
        </w:rPr>
      </w:pPr>
    </w:p>
    <w:p w14:paraId="16744F5D" w14:textId="77777777" w:rsidR="007C6E2D" w:rsidRPr="00CC4243" w:rsidRDefault="007C6E2D" w:rsidP="00A76742">
      <w:pPr>
        <w:widowControl w:val="0"/>
        <w:numPr>
          <w:ilvl w:val="1"/>
          <w:numId w:val="11"/>
        </w:numPr>
        <w:tabs>
          <w:tab w:val="left" w:pos="4764"/>
        </w:tabs>
        <w:spacing w:after="0" w:line="240" w:lineRule="auto"/>
        <w:ind w:left="4764" w:hanging="172"/>
        <w:jc w:val="both"/>
        <w:rPr>
          <w:rFonts w:asciiTheme="minorHAnsi" w:hAnsiTheme="minorHAnsi" w:cstheme="minorHAnsi"/>
          <w:b/>
          <w:bCs/>
          <w:sz w:val="20"/>
          <w:szCs w:val="20"/>
        </w:rPr>
      </w:pPr>
      <w:r w:rsidRPr="00CC4243">
        <w:rPr>
          <w:rFonts w:asciiTheme="minorHAnsi" w:hAnsiTheme="minorHAnsi" w:cstheme="minorHAnsi"/>
          <w:b/>
          <w:bCs/>
          <w:sz w:val="20"/>
          <w:szCs w:val="20"/>
        </w:rPr>
        <w:t xml:space="preserve">9. </w:t>
      </w:r>
    </w:p>
    <w:p w14:paraId="6E52937B" w14:textId="0ACB5EBC" w:rsidR="005D5237" w:rsidRPr="00CC4243" w:rsidRDefault="005D5237" w:rsidP="00A76742">
      <w:pPr>
        <w:widowControl w:val="0"/>
        <w:spacing w:after="0" w:line="240" w:lineRule="auto"/>
        <w:ind w:left="567"/>
        <w:jc w:val="center"/>
        <w:rPr>
          <w:rFonts w:asciiTheme="minorHAnsi" w:hAnsiTheme="minorHAnsi" w:cstheme="minorHAnsi"/>
          <w:b/>
          <w:bCs/>
          <w:sz w:val="20"/>
          <w:szCs w:val="20"/>
        </w:rPr>
      </w:pPr>
      <w:r w:rsidRPr="00CC4243">
        <w:rPr>
          <w:rFonts w:asciiTheme="minorHAnsi" w:hAnsiTheme="minorHAnsi" w:cstheme="minorHAnsi"/>
          <w:b/>
          <w:bCs/>
          <w:sz w:val="20"/>
          <w:szCs w:val="20"/>
        </w:rPr>
        <w:t>Zmiana umowy</w:t>
      </w:r>
    </w:p>
    <w:p w14:paraId="2744D3AF" w14:textId="77777777" w:rsidR="005D5237" w:rsidRPr="00CC4243" w:rsidRDefault="005D5237" w:rsidP="00A76742">
      <w:pPr>
        <w:widowControl w:val="0"/>
        <w:tabs>
          <w:tab w:val="left" w:pos="4764"/>
        </w:tabs>
        <w:spacing w:after="0" w:line="240" w:lineRule="auto"/>
        <w:ind w:left="4764"/>
        <w:jc w:val="both"/>
        <w:rPr>
          <w:rFonts w:asciiTheme="minorHAnsi" w:hAnsiTheme="minorHAnsi" w:cstheme="minorHAnsi"/>
          <w:b/>
          <w:bCs/>
          <w:sz w:val="20"/>
          <w:szCs w:val="20"/>
        </w:rPr>
      </w:pPr>
    </w:p>
    <w:p w14:paraId="1679AF40" w14:textId="77777777" w:rsidR="005D5237" w:rsidRPr="00CC4243" w:rsidRDefault="005D5237" w:rsidP="00A76742">
      <w:pPr>
        <w:widowControl w:val="0"/>
        <w:tabs>
          <w:tab w:val="left" w:pos="4764"/>
        </w:tabs>
        <w:spacing w:after="0" w:line="240" w:lineRule="auto"/>
        <w:ind w:left="4764"/>
        <w:jc w:val="both"/>
        <w:rPr>
          <w:rFonts w:asciiTheme="minorHAnsi" w:hAnsiTheme="minorHAnsi" w:cstheme="minorHAnsi"/>
          <w:b/>
          <w:bCs/>
          <w:sz w:val="20"/>
          <w:szCs w:val="20"/>
        </w:rPr>
      </w:pPr>
    </w:p>
    <w:p w14:paraId="12240176" w14:textId="77777777" w:rsidR="005D5237" w:rsidRPr="00CC4243" w:rsidRDefault="005D5237" w:rsidP="00A76742">
      <w:pPr>
        <w:widowControl w:val="0"/>
        <w:numPr>
          <w:ilvl w:val="0"/>
          <w:numId w:val="28"/>
        </w:numPr>
        <w:spacing w:after="0" w:line="240" w:lineRule="auto"/>
        <w:jc w:val="both"/>
        <w:textAlignment w:val="baseline"/>
        <w:rPr>
          <w:rFonts w:asciiTheme="minorHAnsi" w:hAnsiTheme="minorHAnsi" w:cstheme="minorHAnsi"/>
          <w:sz w:val="20"/>
          <w:szCs w:val="20"/>
        </w:rPr>
      </w:pPr>
      <w:r w:rsidRPr="00CC4243">
        <w:rPr>
          <w:rFonts w:asciiTheme="minorHAnsi" w:hAnsiTheme="minorHAnsi" w:cstheme="minorHAnsi"/>
          <w:sz w:val="20"/>
          <w:szCs w:val="20"/>
        </w:rPr>
        <w:t>Zgodnie z postanowieniami art. 455 ustawy Pzp Zamawiający przewiduje możliwość dokonania zmian postanowień zawartej umowy w stosunku do treści oferty, na podstawie której dokonano wyboru Wykonawcy, pod warunkiem podpisania aneksu zaakceptowanego przez obydwie Strony, a mianowicie:</w:t>
      </w:r>
    </w:p>
    <w:p w14:paraId="0A58CB43" w14:textId="77777777" w:rsidR="005D5237" w:rsidRPr="00CC4243" w:rsidRDefault="005D5237" w:rsidP="00A76742">
      <w:pPr>
        <w:numPr>
          <w:ilvl w:val="0"/>
          <w:numId w:val="26"/>
        </w:numPr>
        <w:spacing w:after="0" w:line="240" w:lineRule="auto"/>
        <w:ind w:left="720" w:hanging="360"/>
        <w:jc w:val="both"/>
        <w:rPr>
          <w:rFonts w:asciiTheme="minorHAnsi" w:hAnsiTheme="minorHAnsi" w:cstheme="minorHAnsi"/>
          <w:sz w:val="20"/>
          <w:szCs w:val="20"/>
        </w:rPr>
      </w:pPr>
      <w:r w:rsidRPr="00CC4243">
        <w:rPr>
          <w:rFonts w:asciiTheme="minorHAnsi" w:hAnsiTheme="minorHAnsi" w:cstheme="minorHAnsi"/>
          <w:sz w:val="20"/>
          <w:szCs w:val="20"/>
        </w:rPr>
        <w:t>aktualizację danych Wykonawcy i Zamawiającego poprzez: zmianę nazwy firmy, zmianę adresu siedziby, zmianę formy prawnej itp.,</w:t>
      </w:r>
    </w:p>
    <w:p w14:paraId="0B7A7015" w14:textId="7F75F9FC" w:rsidR="005D5237" w:rsidRPr="00CC4243" w:rsidRDefault="005D5237" w:rsidP="00A76742">
      <w:pPr>
        <w:numPr>
          <w:ilvl w:val="0"/>
          <w:numId w:val="26"/>
        </w:numPr>
        <w:spacing w:after="0" w:line="240" w:lineRule="auto"/>
        <w:ind w:left="720" w:hanging="360"/>
        <w:jc w:val="both"/>
        <w:rPr>
          <w:rFonts w:asciiTheme="minorHAnsi" w:hAnsiTheme="minorHAnsi" w:cstheme="minorHAnsi"/>
          <w:sz w:val="20"/>
          <w:szCs w:val="20"/>
        </w:rPr>
      </w:pPr>
      <w:r w:rsidRPr="00CC4243">
        <w:rPr>
          <w:rFonts w:asciiTheme="minorHAnsi" w:hAnsiTheme="minorHAnsi" w:cstheme="minorHAnsi"/>
          <w:sz w:val="20"/>
          <w:szCs w:val="20"/>
        </w:rPr>
        <w:t>zmianę termi</w:t>
      </w:r>
      <w:r w:rsidR="00ED7B68" w:rsidRPr="00CC4243">
        <w:rPr>
          <w:rFonts w:asciiTheme="minorHAnsi" w:hAnsiTheme="minorHAnsi" w:cstheme="minorHAnsi"/>
          <w:sz w:val="20"/>
          <w:szCs w:val="20"/>
        </w:rPr>
        <w:t xml:space="preserve">nów realizacji zamówienia </w:t>
      </w:r>
      <w:r w:rsidRPr="00CC4243">
        <w:rPr>
          <w:rFonts w:asciiTheme="minorHAnsi" w:hAnsiTheme="minorHAnsi" w:cstheme="minorHAnsi"/>
          <w:sz w:val="20"/>
          <w:szCs w:val="20"/>
        </w:rPr>
        <w:t xml:space="preserve"> z przyczyn niezależnych od Wykonawcy lub Zamawiającego, które to przyczyny każda ze Stron musi udokumentować,</w:t>
      </w:r>
    </w:p>
    <w:p w14:paraId="3CAAB14A" w14:textId="77777777" w:rsidR="005D5237" w:rsidRPr="00CC4243" w:rsidRDefault="005D5237" w:rsidP="00A76742">
      <w:pPr>
        <w:numPr>
          <w:ilvl w:val="0"/>
          <w:numId w:val="26"/>
        </w:numPr>
        <w:spacing w:after="0" w:line="240" w:lineRule="auto"/>
        <w:ind w:left="720" w:hanging="360"/>
        <w:jc w:val="both"/>
        <w:rPr>
          <w:rFonts w:asciiTheme="minorHAnsi" w:hAnsiTheme="minorHAnsi" w:cstheme="minorHAnsi"/>
          <w:kern w:val="1"/>
          <w:sz w:val="20"/>
          <w:szCs w:val="20"/>
        </w:rPr>
      </w:pPr>
      <w:r w:rsidRPr="00CC4243">
        <w:rPr>
          <w:rFonts w:asciiTheme="minorHAnsi" w:hAnsiTheme="minorHAnsi" w:cstheme="minorHAnsi"/>
          <w:sz w:val="20"/>
          <w:szCs w:val="20"/>
        </w:rPr>
        <w:t>zmianę terminu początkowego rozpoczęcia świadczenia (np. w przypadku przedłużenia procedur przetargowych) z zachowaniem jej terminu końcowego,</w:t>
      </w:r>
    </w:p>
    <w:p w14:paraId="23B65BD1" w14:textId="51673199" w:rsidR="00094881" w:rsidRPr="00CC4243" w:rsidRDefault="00094881" w:rsidP="00A76742">
      <w:pPr>
        <w:tabs>
          <w:tab w:val="right" w:pos="8953"/>
        </w:tabs>
        <w:autoSpaceDE w:val="0"/>
        <w:spacing w:after="0" w:line="240" w:lineRule="auto"/>
        <w:jc w:val="both"/>
        <w:rPr>
          <w:rFonts w:asciiTheme="minorHAnsi" w:eastAsia="Calibri" w:hAnsiTheme="minorHAnsi" w:cstheme="minorHAnsi"/>
          <w:sz w:val="20"/>
          <w:szCs w:val="20"/>
        </w:rPr>
      </w:pPr>
      <w:bookmarkStart w:id="4" w:name="_GoBack"/>
      <w:bookmarkEnd w:id="4"/>
      <w:r w:rsidRPr="00CC4243">
        <w:rPr>
          <w:rFonts w:asciiTheme="minorHAnsi" w:hAnsiTheme="minorHAnsi" w:cstheme="minorHAnsi"/>
          <w:sz w:val="20"/>
          <w:szCs w:val="20"/>
        </w:rPr>
        <w:t>2.Zgodnie z postanowieniami art. 436 pkt 4 b) ustawy P</w:t>
      </w:r>
      <w:r w:rsidR="000E2653">
        <w:rPr>
          <w:rFonts w:asciiTheme="minorHAnsi" w:hAnsiTheme="minorHAnsi" w:cstheme="minorHAnsi"/>
          <w:sz w:val="20"/>
          <w:szCs w:val="20"/>
        </w:rPr>
        <w:t>zp</w:t>
      </w:r>
      <w:r w:rsidRPr="00CC4243">
        <w:rPr>
          <w:rFonts w:asciiTheme="minorHAnsi" w:hAnsiTheme="minorHAnsi" w:cstheme="minorHAnsi"/>
          <w:sz w:val="20"/>
          <w:szCs w:val="20"/>
        </w:rPr>
        <w:t>. Zamawiający przewiduje dokonanie zmian postanowień zawartej Umowy w stosunku do treści oferty, tj.:</w:t>
      </w:r>
    </w:p>
    <w:p w14:paraId="25ED226A" w14:textId="77777777" w:rsidR="00094881" w:rsidRPr="00CC4243" w:rsidRDefault="00094881" w:rsidP="00A76742">
      <w:pPr>
        <w:pStyle w:val="Akapitzlist"/>
        <w:numPr>
          <w:ilvl w:val="0"/>
          <w:numId w:val="31"/>
        </w:numPr>
        <w:suppressAutoHyphens w:val="0"/>
        <w:spacing w:after="0" w:line="240" w:lineRule="auto"/>
        <w:contextualSpacing w:val="0"/>
        <w:jc w:val="both"/>
        <w:rPr>
          <w:rFonts w:asciiTheme="minorHAnsi" w:eastAsia="Calibri" w:hAnsiTheme="minorHAnsi" w:cstheme="minorHAnsi"/>
          <w:sz w:val="20"/>
          <w:szCs w:val="20"/>
        </w:rPr>
      </w:pPr>
      <w:r w:rsidRPr="00CC4243">
        <w:rPr>
          <w:rFonts w:asciiTheme="minorHAnsi" w:eastAsia="Calibri" w:hAnsiTheme="minorHAnsi" w:cstheme="minorHAnsi"/>
          <w:sz w:val="20"/>
          <w:szCs w:val="20"/>
        </w:rPr>
        <w:t>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154E0CE9" w14:textId="77777777" w:rsidR="00094881" w:rsidRPr="00CC4243" w:rsidRDefault="00094881" w:rsidP="00A76742">
      <w:pPr>
        <w:numPr>
          <w:ilvl w:val="0"/>
          <w:numId w:val="31"/>
        </w:numPr>
        <w:suppressAutoHyphens w:val="0"/>
        <w:spacing w:after="0" w:line="240" w:lineRule="auto"/>
        <w:ind w:left="709"/>
        <w:jc w:val="both"/>
        <w:rPr>
          <w:rFonts w:asciiTheme="minorHAnsi" w:eastAsia="Calibri" w:hAnsiTheme="minorHAnsi" w:cstheme="minorHAnsi"/>
          <w:sz w:val="20"/>
          <w:szCs w:val="20"/>
        </w:rPr>
      </w:pPr>
      <w:r w:rsidRPr="00CC4243">
        <w:rPr>
          <w:rFonts w:asciiTheme="minorHAnsi" w:eastAsia="Calibri" w:hAnsiTheme="minorHAnsi" w:cstheme="minorHAnsi"/>
          <w:sz w:val="20"/>
          <w:szCs w:val="20"/>
        </w:rPr>
        <w:t>zmianę wysokości minimalnego wynagrodzenia za pracę albo wysokości minimalnej stawki godzinowej, ustalonych na podstawie przepisów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albo wysokości minimalnej stawki godzinowej złożyć do Zamawiającego pisemny wniosek, w którym musi wykazać rzeczywisty wpływ zmiany minimalnego wynagrodzenia albo wysokości minimalnej stawki godzinowej na zwiększenie kosztów realizacji Umowy, przedstawiając w tym szczegółowe wyliczenia i zależności między zmianą wysokości minimalnego wynagrodzenia albo wysokości minimalnej stawki godzinowej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6E51F64C" w14:textId="77777777" w:rsidR="00094881" w:rsidRPr="00CC4243" w:rsidRDefault="00094881" w:rsidP="00A76742">
      <w:pPr>
        <w:numPr>
          <w:ilvl w:val="0"/>
          <w:numId w:val="31"/>
        </w:numPr>
        <w:suppressAutoHyphens w:val="0"/>
        <w:spacing w:after="0" w:line="240" w:lineRule="auto"/>
        <w:ind w:left="709" w:hanging="283"/>
        <w:jc w:val="both"/>
        <w:rPr>
          <w:rFonts w:asciiTheme="minorHAnsi" w:hAnsiTheme="minorHAnsi" w:cstheme="minorHAnsi"/>
          <w:sz w:val="20"/>
          <w:szCs w:val="20"/>
        </w:rPr>
      </w:pPr>
      <w:r w:rsidRPr="00CC4243">
        <w:rPr>
          <w:rFonts w:asciiTheme="minorHAnsi" w:eastAsia="Calibri" w:hAnsiTheme="minorHAnsi" w:cstheme="minorHAnsi"/>
          <w:sz w:val="20"/>
          <w:szCs w:val="20"/>
        </w:rPr>
        <w:t>zmianę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39F4B9DE" w14:textId="0C7281BB" w:rsidR="00094881" w:rsidRPr="000E2653" w:rsidRDefault="00094881" w:rsidP="00A76742">
      <w:pPr>
        <w:numPr>
          <w:ilvl w:val="0"/>
          <w:numId w:val="31"/>
        </w:numPr>
        <w:suppressAutoHyphens w:val="0"/>
        <w:spacing w:after="0" w:line="240" w:lineRule="auto"/>
        <w:ind w:left="709" w:hanging="283"/>
        <w:jc w:val="both"/>
        <w:rPr>
          <w:rFonts w:asciiTheme="minorHAnsi" w:eastAsia="Calibri" w:hAnsiTheme="minorHAnsi" w:cstheme="minorHAnsi"/>
          <w:sz w:val="20"/>
          <w:szCs w:val="20"/>
        </w:rPr>
      </w:pPr>
      <w:r w:rsidRPr="00CC4243">
        <w:rPr>
          <w:rFonts w:asciiTheme="minorHAnsi" w:hAnsiTheme="minorHAnsi" w:cstheme="minorHAnsi"/>
          <w:sz w:val="20"/>
          <w:szCs w:val="20"/>
        </w:rPr>
        <w:t>zmianę zasad gromadzenia i wysokości wpłat do pracowniczych planów kapitałowych, o których mowa w </w:t>
      </w:r>
      <w:hyperlink r:id="rId7" w:anchor="/document/18781862?cm=DOCUMENT" w:history="1">
        <w:r w:rsidRPr="000E2653">
          <w:rPr>
            <w:rStyle w:val="Hipercze"/>
            <w:rFonts w:asciiTheme="minorHAnsi" w:hAnsiTheme="minorHAnsi" w:cstheme="minorHAnsi"/>
            <w:color w:val="auto"/>
            <w:sz w:val="20"/>
            <w:szCs w:val="20"/>
            <w:u w:val="none"/>
          </w:rPr>
          <w:t>ustawie</w:t>
        </w:r>
      </w:hyperlink>
      <w:r w:rsidRPr="00CC4243">
        <w:rPr>
          <w:rFonts w:asciiTheme="minorHAnsi" w:hAnsiTheme="minorHAnsi" w:cstheme="minorHAnsi"/>
          <w:sz w:val="20"/>
          <w:szCs w:val="20"/>
        </w:rPr>
        <w:t xml:space="preserve"> z dnia 4 października 2018 r. o pracowniczych planach kapitałowych - jeżeli zmiany te będą miały wpływ na koszty wykonania zamówienia przez Wykonawcę. </w:t>
      </w:r>
      <w:r w:rsidRPr="00CC4243">
        <w:rPr>
          <w:rFonts w:asciiTheme="minorHAnsi" w:eastAsia="Calibri" w:hAnsiTheme="minorHAnsi" w:cstheme="minorHAnsi"/>
          <w:sz w:val="20"/>
          <w:szCs w:val="20"/>
        </w:rPr>
        <w:t xml:space="preserve">W takim przypadku Wykonawca ma obowiązek w terminie 30 dni od zmian złożyć do Zamawiającego pisemny wniosek, w którym musi wykazać rzeczywisty wpływ zmiany </w:t>
      </w:r>
      <w:r w:rsidRPr="00CC4243">
        <w:rPr>
          <w:rFonts w:asciiTheme="minorHAnsi" w:hAnsiTheme="minorHAnsi" w:cstheme="minorHAnsi"/>
          <w:sz w:val="20"/>
          <w:szCs w:val="20"/>
        </w:rPr>
        <w:t xml:space="preserve">zasad gromadzenia i wysokości wpłat do pracowniczych planów kapitałowych, o których mowa w </w:t>
      </w:r>
      <w:hyperlink r:id="rId8" w:anchor="/document/18781862?cm=DOCUMENT" w:history="1">
        <w:r w:rsidRPr="000E2653">
          <w:rPr>
            <w:rStyle w:val="Hipercze"/>
            <w:rFonts w:asciiTheme="minorHAnsi" w:hAnsiTheme="minorHAnsi" w:cstheme="minorHAnsi"/>
            <w:color w:val="auto"/>
            <w:sz w:val="20"/>
            <w:szCs w:val="20"/>
            <w:u w:val="none"/>
          </w:rPr>
          <w:t>ustawie</w:t>
        </w:r>
      </w:hyperlink>
      <w:r w:rsidRPr="00CC4243">
        <w:rPr>
          <w:rFonts w:asciiTheme="minorHAnsi" w:hAnsiTheme="minorHAnsi" w:cstheme="minorHAnsi"/>
          <w:sz w:val="20"/>
          <w:szCs w:val="20"/>
        </w:rPr>
        <w:t xml:space="preserve"> z dnia 4 października 2018 r. o pracowniczych planach kapitałowych - </w:t>
      </w:r>
      <w:r w:rsidRPr="00CC4243">
        <w:rPr>
          <w:rFonts w:asciiTheme="minorHAnsi" w:eastAsia="Calibri" w:hAnsiTheme="minorHAnsi" w:cstheme="minorHAnsi"/>
          <w:sz w:val="20"/>
          <w:szCs w:val="20"/>
        </w:rPr>
        <w:t xml:space="preserve">na zwiększenie kosztów realizacji Umowy, przedstawiając w tym szczegółowe wyliczenia </w:t>
      </w:r>
      <w:r w:rsidRPr="00CC4243">
        <w:rPr>
          <w:rFonts w:asciiTheme="minorHAnsi" w:eastAsia="Calibri" w:hAnsiTheme="minorHAnsi" w:cstheme="minorHAnsi"/>
          <w:sz w:val="20"/>
          <w:szCs w:val="20"/>
        </w:rPr>
        <w:lastRenderedPageBreak/>
        <w:t>i zależności między zmianą zasad gromadzenia</w:t>
      </w:r>
      <w:r w:rsidRPr="00CC4243">
        <w:rPr>
          <w:rFonts w:asciiTheme="minorHAnsi" w:hAnsiTheme="minorHAnsi" w:cstheme="minorHAnsi"/>
          <w:sz w:val="20"/>
          <w:szCs w:val="20"/>
        </w:rPr>
        <w:t xml:space="preserve"> i wysokości wpłat pracowniczych planów kapitałowych</w:t>
      </w:r>
      <w:r w:rsidRPr="00CC4243">
        <w:rPr>
          <w:rFonts w:asciiTheme="minorHAnsi" w:eastAsia="Calibri" w:hAnsiTheme="minorHAnsi" w:cstheme="minorHAnsi"/>
          <w:sz w:val="20"/>
          <w:szCs w:val="20"/>
        </w:rPr>
        <w:t xml:space="preserve"> a wzrostem kosztów realizacji Umowy. Zamawiający w terminie 10 dni od dnia złożenia wniosku ocenia czy Wykonawca wykazał rzeczywisty wpływ zmian w zakresie </w:t>
      </w:r>
      <w:r w:rsidRPr="00CC4243">
        <w:rPr>
          <w:rFonts w:asciiTheme="minorHAnsi" w:hAnsiTheme="minorHAnsi" w:cstheme="minorHAnsi"/>
          <w:sz w:val="20"/>
          <w:szCs w:val="20"/>
        </w:rPr>
        <w:t>gromadzenia i wysokości wpłat do pracowniczych planów kapitałowych</w:t>
      </w:r>
      <w:r w:rsidRPr="00CC4243">
        <w:rPr>
          <w:rFonts w:asciiTheme="minorHAnsi" w:eastAsia="Calibri" w:hAnsiTheme="minorHAnsi" w:cstheme="minorHAnsi"/>
          <w:sz w:val="20"/>
          <w:szCs w:val="20"/>
        </w:rPr>
        <w:t xml:space="preserve"> na wzrost kosztów realizacji Umowy. Po ocenie dostarczonych dokumentów i obliczeń Strony przystępują do negocjacji w zakresie zwiększenia wynagrodzenia umownego brutto.</w:t>
      </w:r>
    </w:p>
    <w:p w14:paraId="047F7D15" w14:textId="6D99B342" w:rsidR="00094881" w:rsidRPr="00CC4243" w:rsidRDefault="00094881" w:rsidP="00A76742">
      <w:pPr>
        <w:pStyle w:val="Akapitzlist"/>
        <w:suppressAutoHyphens w:val="0"/>
        <w:spacing w:after="0" w:line="240" w:lineRule="auto"/>
        <w:ind w:left="0"/>
        <w:jc w:val="both"/>
        <w:textAlignment w:val="baseline"/>
        <w:rPr>
          <w:rFonts w:asciiTheme="minorHAnsi" w:eastAsia="Calibri" w:hAnsiTheme="minorHAnsi" w:cstheme="minorHAnsi"/>
          <w:sz w:val="20"/>
          <w:szCs w:val="20"/>
        </w:rPr>
      </w:pPr>
      <w:r w:rsidRPr="00CC4243">
        <w:rPr>
          <w:rFonts w:asciiTheme="minorHAnsi" w:hAnsiTheme="minorHAnsi" w:cstheme="minorHAnsi"/>
          <w:sz w:val="20"/>
          <w:szCs w:val="20"/>
        </w:rPr>
        <w:t>3. Zgodnie z postanowieniami art. 439 ustawy P</w:t>
      </w:r>
      <w:r w:rsidR="000E2653">
        <w:rPr>
          <w:rFonts w:asciiTheme="minorHAnsi" w:hAnsiTheme="minorHAnsi" w:cstheme="minorHAnsi"/>
          <w:sz w:val="20"/>
          <w:szCs w:val="20"/>
        </w:rPr>
        <w:t>zp</w:t>
      </w:r>
      <w:r w:rsidRPr="00CC4243">
        <w:rPr>
          <w:rFonts w:asciiTheme="minorHAnsi" w:hAnsiTheme="minorHAnsi" w:cstheme="minorHAnsi"/>
          <w:sz w:val="20"/>
          <w:szCs w:val="20"/>
        </w:rPr>
        <w:t>. Zamawiający przewiduje dokonanie zmian postanowień zawartej Umowy w stosunku do treści oferty, tj.:</w:t>
      </w:r>
      <w:r w:rsidRPr="00CC4243">
        <w:rPr>
          <w:rFonts w:asciiTheme="minorHAnsi" w:eastAsia="Calibri" w:hAnsiTheme="minorHAnsi" w:cstheme="minorHAnsi"/>
          <w:sz w:val="20"/>
          <w:szCs w:val="20"/>
        </w:rPr>
        <w:t>Strony ustalają, iż w przypadku zmiany wysokości opłaty za materiały związane realizacją niniejszej umowy wynagrodzenia Wykonawcy ulegnie zmianie  z zachowaniem następujących zasad:</w:t>
      </w:r>
    </w:p>
    <w:p w14:paraId="37BEEF84" w14:textId="4EA8573F" w:rsidR="00A76742" w:rsidRPr="00CC4243" w:rsidRDefault="00A76742" w:rsidP="00A76742">
      <w:pPr>
        <w:pStyle w:val="Standard"/>
        <w:widowControl w:val="0"/>
        <w:tabs>
          <w:tab w:val="right" w:pos="1418"/>
        </w:tabs>
        <w:suppressAutoHyphens w:val="0"/>
        <w:spacing w:after="0"/>
        <w:jc w:val="both"/>
        <w:rPr>
          <w:rFonts w:asciiTheme="minorHAnsi" w:eastAsia="Calibri" w:hAnsiTheme="minorHAnsi" w:cstheme="minorHAnsi"/>
          <w:sz w:val="20"/>
          <w:szCs w:val="20"/>
        </w:rPr>
      </w:pPr>
      <w:r w:rsidRPr="00CC4243">
        <w:rPr>
          <w:rFonts w:asciiTheme="minorHAnsi" w:eastAsia="Calibri" w:hAnsiTheme="minorHAnsi" w:cstheme="minorHAnsi"/>
          <w:sz w:val="20"/>
          <w:szCs w:val="20"/>
        </w:rPr>
        <w:t xml:space="preserve">1) </w:t>
      </w:r>
      <w:r w:rsidR="00094881" w:rsidRPr="00CC4243">
        <w:rPr>
          <w:rFonts w:asciiTheme="minorHAnsi" w:eastAsia="Calibri" w:hAnsiTheme="minorHAnsi" w:cstheme="minorHAnsi"/>
          <w:sz w:val="20"/>
          <w:szCs w:val="20"/>
        </w:rPr>
        <w:t>w przypadku jeśli poziom ceny  za materiały wzrośnie  (według wskaźnika ogłoszonego w komunikacie Prezesa Główn</w:t>
      </w:r>
      <w:r w:rsidR="003F5B4D" w:rsidRPr="00CC4243">
        <w:rPr>
          <w:rFonts w:asciiTheme="minorHAnsi" w:eastAsia="Calibri" w:hAnsiTheme="minorHAnsi" w:cstheme="minorHAnsi"/>
          <w:sz w:val="20"/>
          <w:szCs w:val="20"/>
        </w:rPr>
        <w:t xml:space="preserve">ego  Urzędu Statystycznego ) o 10 </w:t>
      </w:r>
      <w:r w:rsidR="00094881" w:rsidRPr="00CC4243">
        <w:rPr>
          <w:rFonts w:asciiTheme="minorHAnsi" w:eastAsia="Calibri" w:hAnsiTheme="minorHAnsi" w:cstheme="minorHAnsi"/>
          <w:sz w:val="20"/>
          <w:szCs w:val="20"/>
        </w:rPr>
        <w:t>% w stosunku do ceny materiałów określonej w dniu złożenia ofert.</w:t>
      </w:r>
    </w:p>
    <w:p w14:paraId="34AA14A3" w14:textId="472A0510" w:rsidR="00094881" w:rsidRPr="00CC4243" w:rsidRDefault="00A76742" w:rsidP="00A76742">
      <w:pPr>
        <w:pStyle w:val="Standard"/>
        <w:widowControl w:val="0"/>
        <w:suppressAutoHyphens w:val="0"/>
        <w:spacing w:after="0"/>
        <w:jc w:val="both"/>
        <w:rPr>
          <w:rFonts w:asciiTheme="minorHAnsi" w:eastAsia="Calibri" w:hAnsiTheme="minorHAnsi" w:cstheme="minorHAnsi"/>
          <w:sz w:val="20"/>
          <w:szCs w:val="20"/>
        </w:rPr>
      </w:pPr>
      <w:r w:rsidRPr="00CC4243">
        <w:rPr>
          <w:rFonts w:asciiTheme="minorHAnsi" w:eastAsia="Calibri" w:hAnsiTheme="minorHAnsi" w:cstheme="minorHAnsi"/>
          <w:sz w:val="20"/>
          <w:szCs w:val="20"/>
        </w:rPr>
        <w:t xml:space="preserve">2) </w:t>
      </w:r>
      <w:r w:rsidR="00094881" w:rsidRPr="00CC4243">
        <w:rPr>
          <w:rFonts w:asciiTheme="minorHAnsi" w:eastAsia="Calibri" w:hAnsiTheme="minorHAnsi" w:cstheme="minorHAnsi"/>
          <w:sz w:val="20"/>
          <w:szCs w:val="20"/>
        </w:rPr>
        <w:t xml:space="preserve">strony ustalają początkowy termin zmiany wynagrodzenia na dzień </w:t>
      </w:r>
      <w:r w:rsidR="003F5B4D" w:rsidRPr="00CC4243">
        <w:rPr>
          <w:rFonts w:asciiTheme="minorHAnsi" w:eastAsia="Calibri" w:hAnsiTheme="minorHAnsi" w:cstheme="minorHAnsi"/>
          <w:sz w:val="20"/>
          <w:szCs w:val="20"/>
        </w:rPr>
        <w:t>następnego okresu rozliczeniowego po dokonaniu zmiany.</w:t>
      </w:r>
    </w:p>
    <w:p w14:paraId="7BE67CAA" w14:textId="32111440" w:rsidR="00094881" w:rsidRPr="00CC4243" w:rsidRDefault="00A76742" w:rsidP="00A76742">
      <w:pPr>
        <w:pStyle w:val="Standard"/>
        <w:widowControl w:val="0"/>
        <w:tabs>
          <w:tab w:val="right" w:pos="1418"/>
        </w:tabs>
        <w:suppressAutoHyphens w:val="0"/>
        <w:spacing w:after="0"/>
        <w:jc w:val="both"/>
        <w:rPr>
          <w:rFonts w:asciiTheme="minorHAnsi" w:eastAsia="Calibri" w:hAnsiTheme="minorHAnsi" w:cstheme="minorHAnsi"/>
          <w:sz w:val="20"/>
          <w:szCs w:val="20"/>
        </w:rPr>
      </w:pPr>
      <w:r w:rsidRPr="00CC4243">
        <w:rPr>
          <w:rFonts w:asciiTheme="minorHAnsi" w:eastAsia="Calibri" w:hAnsiTheme="minorHAnsi" w:cstheme="minorHAnsi"/>
          <w:sz w:val="20"/>
          <w:szCs w:val="20"/>
        </w:rPr>
        <w:t>3)</w:t>
      </w:r>
      <w:r w:rsidR="00094881" w:rsidRPr="00CC4243">
        <w:rPr>
          <w:rFonts w:asciiTheme="minorHAnsi" w:eastAsia="Calibri" w:hAnsiTheme="minorHAnsi" w:cstheme="minorHAnsi"/>
          <w:sz w:val="20"/>
          <w:szCs w:val="20"/>
        </w:rPr>
        <w:t>zmiana wynagrodzenia nastąpi tylko w przypadku udokumentowania przez Wykonawcę wzrostu ceny                 materiałów  (np. wykaz rodzajów materiałów lub kosztów)</w:t>
      </w:r>
      <w:r w:rsidR="003F5B4D" w:rsidRPr="00CC4243">
        <w:rPr>
          <w:rFonts w:asciiTheme="minorHAnsi" w:eastAsia="Calibri" w:hAnsiTheme="minorHAnsi" w:cstheme="minorHAnsi"/>
          <w:sz w:val="20"/>
          <w:szCs w:val="20"/>
        </w:rPr>
        <w:t>.</w:t>
      </w:r>
    </w:p>
    <w:p w14:paraId="54498296" w14:textId="61A15776" w:rsidR="00094881" w:rsidRPr="00CC4243" w:rsidRDefault="00A76742" w:rsidP="00A76742">
      <w:pPr>
        <w:pStyle w:val="Standard"/>
        <w:widowControl w:val="0"/>
        <w:tabs>
          <w:tab w:val="right" w:pos="1418"/>
        </w:tabs>
        <w:suppressAutoHyphens w:val="0"/>
        <w:spacing w:after="0"/>
        <w:jc w:val="both"/>
        <w:rPr>
          <w:rFonts w:asciiTheme="minorHAnsi" w:eastAsia="Calibri" w:hAnsiTheme="minorHAnsi" w:cstheme="minorHAnsi"/>
          <w:sz w:val="20"/>
          <w:szCs w:val="20"/>
        </w:rPr>
      </w:pPr>
      <w:r w:rsidRPr="00CC4243">
        <w:rPr>
          <w:rFonts w:asciiTheme="minorHAnsi" w:eastAsia="Calibri" w:hAnsiTheme="minorHAnsi" w:cstheme="minorHAnsi"/>
          <w:sz w:val="20"/>
          <w:szCs w:val="20"/>
        </w:rPr>
        <w:t>4)</w:t>
      </w:r>
      <w:r w:rsidR="00094881" w:rsidRPr="00CC4243">
        <w:rPr>
          <w:rFonts w:asciiTheme="minorHAnsi" w:eastAsia="Calibri" w:hAnsiTheme="minorHAnsi" w:cstheme="minorHAnsi"/>
          <w:sz w:val="20"/>
          <w:szCs w:val="20"/>
        </w:rPr>
        <w:t>maksymalna zmiana wartości wynagrodzenia jaką Zamawiający dopuszcza w efekcie zastosowania niniejszych postanowień o zasadach wprowadzania zmian wysokości wynagrodzenia wynosi  3 %   względem ceny materiałów w celu ustalenia wynagrodzenia Wykonawcy zawartego w ofercie.</w:t>
      </w:r>
    </w:p>
    <w:p w14:paraId="2323A603" w14:textId="2B40A976" w:rsidR="00094881" w:rsidRPr="00CC4243" w:rsidRDefault="00A76742" w:rsidP="00A76742">
      <w:pPr>
        <w:pStyle w:val="Standard"/>
        <w:widowControl w:val="0"/>
        <w:tabs>
          <w:tab w:val="right" w:pos="1418"/>
        </w:tabs>
        <w:suppressAutoHyphens w:val="0"/>
        <w:spacing w:after="0"/>
        <w:jc w:val="both"/>
        <w:rPr>
          <w:rFonts w:asciiTheme="minorHAnsi" w:eastAsia="Calibri" w:hAnsiTheme="minorHAnsi" w:cstheme="minorHAnsi"/>
          <w:sz w:val="20"/>
          <w:szCs w:val="20"/>
        </w:rPr>
      </w:pPr>
      <w:r w:rsidRPr="00CC4243">
        <w:rPr>
          <w:rFonts w:asciiTheme="minorHAnsi" w:eastAsia="Calibri" w:hAnsiTheme="minorHAnsi" w:cstheme="minorHAnsi"/>
          <w:sz w:val="20"/>
          <w:szCs w:val="20"/>
        </w:rPr>
        <w:t>5)</w:t>
      </w:r>
      <w:r w:rsidR="00094881" w:rsidRPr="00CC4243">
        <w:rPr>
          <w:rFonts w:asciiTheme="minorHAnsi" w:eastAsia="Calibri" w:hAnsiTheme="minorHAnsi" w:cstheme="minorHAnsi"/>
          <w:sz w:val="20"/>
          <w:szCs w:val="20"/>
        </w:rPr>
        <w:t>powyższe wymaga złożenia wniosku przez Wykonawcę, w którym wykazany zostanie związek zmiany ceny materiałów z realizacją przedmiotu umowy i wysokością wynagrodzenia Wykonawcy.</w:t>
      </w:r>
    </w:p>
    <w:p w14:paraId="29A47BAF" w14:textId="419D8D84" w:rsidR="00094881" w:rsidRPr="00CC4243" w:rsidRDefault="00A76742" w:rsidP="00A76742">
      <w:pPr>
        <w:pStyle w:val="Standard"/>
        <w:widowControl w:val="0"/>
        <w:suppressAutoHyphens w:val="0"/>
        <w:spacing w:after="0"/>
        <w:jc w:val="both"/>
        <w:rPr>
          <w:rFonts w:asciiTheme="minorHAnsi" w:hAnsiTheme="minorHAnsi" w:cstheme="minorHAnsi"/>
          <w:bCs/>
          <w:sz w:val="20"/>
          <w:szCs w:val="20"/>
        </w:rPr>
      </w:pPr>
      <w:r w:rsidRPr="00CC4243">
        <w:rPr>
          <w:rFonts w:asciiTheme="minorHAnsi" w:eastAsia="Calibri" w:hAnsiTheme="minorHAnsi" w:cstheme="minorHAnsi"/>
          <w:sz w:val="20"/>
          <w:szCs w:val="20"/>
        </w:rPr>
        <w:t xml:space="preserve">6) </w:t>
      </w:r>
      <w:r w:rsidR="00094881" w:rsidRPr="00CC4243">
        <w:rPr>
          <w:rFonts w:asciiTheme="minorHAnsi" w:eastAsia="Calibri" w:hAnsiTheme="minorHAnsi" w:cstheme="minorHAnsi"/>
          <w:sz w:val="20"/>
          <w:szCs w:val="20"/>
        </w:rPr>
        <w:t>wniosek o zmianę wysokości wynagrodzenia należnego z tytułu realizacji niniejszej umowy nie może zostać złożony wcześniej niż po 180 dniach od dnia otwarcia ofert, a każdy kolejny nie może być złożony wcześniej niż po 180 dniach  od daty ostatniej zmiany wysokości wynagrodzenia.</w:t>
      </w:r>
    </w:p>
    <w:p w14:paraId="2629C410" w14:textId="77777777" w:rsidR="00094881" w:rsidRPr="00CC4243" w:rsidRDefault="00094881" w:rsidP="00A76742">
      <w:pPr>
        <w:tabs>
          <w:tab w:val="right" w:pos="8953"/>
        </w:tabs>
        <w:suppressAutoHyphens w:val="0"/>
        <w:autoSpaceDE w:val="0"/>
        <w:spacing w:after="0" w:line="240" w:lineRule="auto"/>
        <w:jc w:val="both"/>
        <w:rPr>
          <w:rFonts w:asciiTheme="minorHAnsi" w:hAnsiTheme="minorHAnsi" w:cstheme="minorHAnsi"/>
          <w:sz w:val="20"/>
          <w:szCs w:val="20"/>
        </w:rPr>
      </w:pPr>
      <w:r w:rsidRPr="00CC4243">
        <w:rPr>
          <w:rFonts w:asciiTheme="minorHAnsi" w:hAnsiTheme="minorHAnsi" w:cstheme="minorHAnsi"/>
          <w:bCs/>
          <w:sz w:val="20"/>
          <w:szCs w:val="20"/>
        </w:rPr>
        <w:t>4. Warunki wprowadzenia zmiany do umowy:</w:t>
      </w:r>
    </w:p>
    <w:p w14:paraId="2B536B56" w14:textId="77777777" w:rsidR="00094881" w:rsidRPr="00CC4243" w:rsidRDefault="00094881" w:rsidP="00A76742">
      <w:pPr>
        <w:numPr>
          <w:ilvl w:val="1"/>
          <w:numId w:val="32"/>
        </w:numPr>
        <w:tabs>
          <w:tab w:val="left" w:pos="993"/>
        </w:tabs>
        <w:suppressAutoHyphens w:val="0"/>
        <w:spacing w:after="0" w:line="240" w:lineRule="auto"/>
        <w:ind w:left="993" w:hanging="425"/>
        <w:jc w:val="both"/>
        <w:rPr>
          <w:rFonts w:asciiTheme="minorHAnsi" w:hAnsiTheme="minorHAnsi" w:cstheme="minorHAnsi"/>
          <w:sz w:val="20"/>
          <w:szCs w:val="20"/>
        </w:rPr>
      </w:pPr>
      <w:r w:rsidRPr="00CC4243">
        <w:rPr>
          <w:rFonts w:asciiTheme="minorHAnsi" w:hAnsiTheme="minorHAnsi" w:cstheme="minorHAnsi"/>
          <w:sz w:val="20"/>
          <w:szCs w:val="20"/>
        </w:rPr>
        <w:t>Strona występująca o zmianę postanowień niniejszej umowy zobowiązana jest do udokumentowania zaistnienia okoliczności, o których mowa w ust. 1, ust. 2 i ust.3 powyżej.</w:t>
      </w:r>
    </w:p>
    <w:p w14:paraId="3A498DB2" w14:textId="77777777" w:rsidR="00094881" w:rsidRPr="00CC4243" w:rsidRDefault="00094881" w:rsidP="00A76742">
      <w:pPr>
        <w:numPr>
          <w:ilvl w:val="1"/>
          <w:numId w:val="32"/>
        </w:numPr>
        <w:tabs>
          <w:tab w:val="left" w:pos="993"/>
        </w:tabs>
        <w:suppressAutoHyphens w:val="0"/>
        <w:spacing w:after="0" w:line="240" w:lineRule="auto"/>
        <w:ind w:left="993" w:hanging="425"/>
        <w:jc w:val="both"/>
        <w:rPr>
          <w:rFonts w:asciiTheme="minorHAnsi" w:hAnsiTheme="minorHAnsi" w:cstheme="minorHAnsi"/>
          <w:sz w:val="20"/>
          <w:szCs w:val="20"/>
        </w:rPr>
      </w:pPr>
      <w:r w:rsidRPr="00CC4243">
        <w:rPr>
          <w:rFonts w:asciiTheme="minorHAnsi" w:hAnsiTheme="minorHAnsi" w:cstheme="minorHAnsi"/>
          <w:sz w:val="20"/>
          <w:szCs w:val="20"/>
        </w:rPr>
        <w:t>Wniosek o zmianę postanowień umowy musi być wyrażony na piśmie.</w:t>
      </w:r>
    </w:p>
    <w:p w14:paraId="32CDBC22" w14:textId="77777777" w:rsidR="00094881" w:rsidRPr="00CC4243" w:rsidRDefault="00094881" w:rsidP="00A76742">
      <w:pPr>
        <w:numPr>
          <w:ilvl w:val="1"/>
          <w:numId w:val="32"/>
        </w:numPr>
        <w:tabs>
          <w:tab w:val="left" w:pos="993"/>
        </w:tabs>
        <w:suppressAutoHyphens w:val="0"/>
        <w:spacing w:after="0" w:line="240" w:lineRule="auto"/>
        <w:ind w:left="709" w:hanging="141"/>
        <w:jc w:val="both"/>
        <w:rPr>
          <w:rFonts w:asciiTheme="minorHAnsi" w:hAnsiTheme="minorHAnsi" w:cstheme="minorHAnsi"/>
          <w:sz w:val="20"/>
          <w:szCs w:val="20"/>
        </w:rPr>
      </w:pPr>
      <w:r w:rsidRPr="00CC4243">
        <w:rPr>
          <w:rFonts w:asciiTheme="minorHAnsi" w:hAnsiTheme="minorHAnsi" w:cstheme="minorHAnsi"/>
          <w:sz w:val="20"/>
          <w:szCs w:val="20"/>
        </w:rPr>
        <w:t>Złożony wniosek przez stronę inicjującą zmianę musi zawierać:</w:t>
      </w:r>
    </w:p>
    <w:p w14:paraId="19B72F5C" w14:textId="77777777" w:rsidR="00094881" w:rsidRPr="00CC4243" w:rsidRDefault="00094881" w:rsidP="00A76742">
      <w:pPr>
        <w:numPr>
          <w:ilvl w:val="1"/>
          <w:numId w:val="30"/>
        </w:numPr>
        <w:suppressAutoHyphens w:val="0"/>
        <w:spacing w:after="0" w:line="240" w:lineRule="auto"/>
        <w:ind w:left="851" w:firstLine="142"/>
        <w:jc w:val="both"/>
        <w:rPr>
          <w:rFonts w:asciiTheme="minorHAnsi" w:hAnsiTheme="minorHAnsi" w:cstheme="minorHAnsi"/>
          <w:sz w:val="20"/>
          <w:szCs w:val="20"/>
        </w:rPr>
      </w:pPr>
      <w:r w:rsidRPr="00CC4243">
        <w:rPr>
          <w:rFonts w:asciiTheme="minorHAnsi" w:hAnsiTheme="minorHAnsi" w:cstheme="minorHAnsi"/>
          <w:sz w:val="20"/>
          <w:szCs w:val="20"/>
        </w:rPr>
        <w:t>opis propozycji zmiany;</w:t>
      </w:r>
    </w:p>
    <w:p w14:paraId="23A08915" w14:textId="77777777" w:rsidR="00094881" w:rsidRPr="00CC4243" w:rsidRDefault="00094881" w:rsidP="00A76742">
      <w:pPr>
        <w:numPr>
          <w:ilvl w:val="1"/>
          <w:numId w:val="30"/>
        </w:numPr>
        <w:suppressAutoHyphens w:val="0"/>
        <w:spacing w:after="0" w:line="240" w:lineRule="auto"/>
        <w:ind w:left="851" w:firstLine="142"/>
        <w:jc w:val="both"/>
        <w:rPr>
          <w:rFonts w:asciiTheme="minorHAnsi" w:hAnsiTheme="minorHAnsi" w:cstheme="minorHAnsi"/>
          <w:sz w:val="20"/>
          <w:szCs w:val="20"/>
        </w:rPr>
      </w:pPr>
      <w:r w:rsidRPr="00CC4243">
        <w:rPr>
          <w:rFonts w:asciiTheme="minorHAnsi" w:hAnsiTheme="minorHAnsi" w:cstheme="minorHAnsi"/>
          <w:sz w:val="20"/>
          <w:szCs w:val="20"/>
        </w:rPr>
        <w:t>uzasadnienie zmiany;</w:t>
      </w:r>
    </w:p>
    <w:p w14:paraId="60B7A7FE" w14:textId="77777777" w:rsidR="00094881" w:rsidRPr="00CC4243" w:rsidRDefault="00094881" w:rsidP="00A76742">
      <w:pPr>
        <w:numPr>
          <w:ilvl w:val="1"/>
          <w:numId w:val="30"/>
        </w:numPr>
        <w:suppressAutoHyphens w:val="0"/>
        <w:spacing w:after="0" w:line="240" w:lineRule="auto"/>
        <w:ind w:left="851" w:firstLine="142"/>
        <w:jc w:val="both"/>
        <w:rPr>
          <w:rFonts w:asciiTheme="minorHAnsi" w:hAnsiTheme="minorHAnsi" w:cstheme="minorHAnsi"/>
          <w:sz w:val="20"/>
          <w:szCs w:val="20"/>
        </w:rPr>
      </w:pPr>
      <w:r w:rsidRPr="00CC4243">
        <w:rPr>
          <w:rFonts w:asciiTheme="minorHAnsi" w:hAnsiTheme="minorHAnsi" w:cstheme="minorHAnsi"/>
          <w:sz w:val="20"/>
          <w:szCs w:val="20"/>
        </w:rPr>
        <w:t>opis wpływu zmiany na warunki realizacji umowy.</w:t>
      </w:r>
    </w:p>
    <w:p w14:paraId="00B4B26A" w14:textId="77777777" w:rsidR="00094881" w:rsidRPr="00CC4243" w:rsidRDefault="00094881" w:rsidP="00A76742">
      <w:pPr>
        <w:suppressAutoHyphens w:val="0"/>
        <w:spacing w:after="0" w:line="240" w:lineRule="auto"/>
        <w:jc w:val="both"/>
        <w:rPr>
          <w:rFonts w:asciiTheme="minorHAnsi" w:hAnsiTheme="minorHAnsi" w:cstheme="minorHAnsi"/>
          <w:b/>
          <w:bCs/>
          <w:sz w:val="20"/>
          <w:szCs w:val="20"/>
        </w:rPr>
      </w:pPr>
      <w:r w:rsidRPr="00CC4243">
        <w:rPr>
          <w:rFonts w:asciiTheme="minorHAnsi" w:hAnsiTheme="minorHAnsi" w:cstheme="minorHAnsi"/>
          <w:sz w:val="20"/>
          <w:szCs w:val="20"/>
        </w:rPr>
        <w:t>5.Zmiana umowy może nastąpić wyłącznie w formie pisemnego aneksu pod rygorem nieważności.</w:t>
      </w:r>
    </w:p>
    <w:p w14:paraId="7B46955F" w14:textId="77777777" w:rsidR="00ED7B68" w:rsidRPr="00CC4243" w:rsidRDefault="00ED7B68" w:rsidP="00A76742">
      <w:pPr>
        <w:spacing w:after="0" w:line="240" w:lineRule="auto"/>
        <w:jc w:val="both"/>
        <w:rPr>
          <w:rFonts w:asciiTheme="minorHAnsi" w:hAnsiTheme="minorHAnsi" w:cstheme="minorHAnsi"/>
          <w:kern w:val="1"/>
          <w:sz w:val="20"/>
          <w:szCs w:val="20"/>
        </w:rPr>
      </w:pPr>
    </w:p>
    <w:p w14:paraId="5DDD497B" w14:textId="77777777" w:rsidR="00ED7B68" w:rsidRPr="00CC4243" w:rsidRDefault="00ED7B68" w:rsidP="00A76742">
      <w:pPr>
        <w:spacing w:after="0" w:line="240" w:lineRule="auto"/>
        <w:jc w:val="both"/>
        <w:rPr>
          <w:rFonts w:asciiTheme="minorHAnsi" w:hAnsiTheme="minorHAnsi" w:cstheme="minorHAnsi"/>
          <w:kern w:val="1"/>
          <w:sz w:val="20"/>
          <w:szCs w:val="20"/>
        </w:rPr>
      </w:pPr>
    </w:p>
    <w:p w14:paraId="0D58EA26" w14:textId="77777777" w:rsidR="00ED7B68" w:rsidRPr="00CC4243" w:rsidRDefault="00ED7B68" w:rsidP="00A76742">
      <w:pPr>
        <w:spacing w:after="0" w:line="240" w:lineRule="auto"/>
        <w:jc w:val="both"/>
        <w:rPr>
          <w:rFonts w:asciiTheme="minorHAnsi" w:hAnsiTheme="minorHAnsi" w:cstheme="minorHAnsi"/>
          <w:kern w:val="1"/>
          <w:sz w:val="20"/>
          <w:szCs w:val="20"/>
        </w:rPr>
      </w:pPr>
    </w:p>
    <w:p w14:paraId="271B6DF3" w14:textId="77777777" w:rsidR="00ED7B68" w:rsidRPr="00CC4243" w:rsidRDefault="00ED7B68" w:rsidP="00A76742">
      <w:pPr>
        <w:spacing w:after="0" w:line="240" w:lineRule="auto"/>
        <w:jc w:val="both"/>
        <w:rPr>
          <w:rFonts w:asciiTheme="minorHAnsi" w:hAnsiTheme="minorHAnsi" w:cstheme="minorHAnsi"/>
          <w:kern w:val="1"/>
          <w:sz w:val="20"/>
          <w:szCs w:val="20"/>
        </w:rPr>
      </w:pPr>
    </w:p>
    <w:p w14:paraId="0EBFB027" w14:textId="77777777" w:rsidR="007C6E2D" w:rsidRPr="00CC4243" w:rsidRDefault="007C6E2D" w:rsidP="003F5B4D">
      <w:pPr>
        <w:widowControl w:val="0"/>
        <w:spacing w:after="0" w:line="240" w:lineRule="auto"/>
        <w:rPr>
          <w:rFonts w:asciiTheme="minorHAnsi" w:hAnsiTheme="minorHAnsi" w:cstheme="minorHAnsi"/>
          <w:b/>
          <w:bCs/>
          <w:sz w:val="20"/>
          <w:szCs w:val="20"/>
        </w:rPr>
      </w:pPr>
    </w:p>
    <w:p w14:paraId="6AD58DED" w14:textId="77777777" w:rsidR="007C6E2D" w:rsidRPr="00CC4243" w:rsidRDefault="007C6E2D" w:rsidP="00A76742">
      <w:pPr>
        <w:widowControl w:val="0"/>
        <w:spacing w:after="0" w:line="240" w:lineRule="auto"/>
        <w:ind w:left="4584"/>
        <w:rPr>
          <w:rFonts w:asciiTheme="minorHAnsi" w:hAnsiTheme="minorHAnsi" w:cstheme="minorHAnsi"/>
          <w:b/>
          <w:bCs/>
          <w:sz w:val="20"/>
          <w:szCs w:val="20"/>
        </w:rPr>
      </w:pPr>
    </w:p>
    <w:p w14:paraId="1DB29B0F" w14:textId="1C85C34F" w:rsidR="007C6E2D" w:rsidRPr="00CC4243" w:rsidRDefault="005D5237" w:rsidP="00A76742">
      <w:pPr>
        <w:widowControl w:val="0"/>
        <w:spacing w:after="0" w:line="240" w:lineRule="auto"/>
        <w:ind w:left="4584"/>
        <w:rPr>
          <w:rFonts w:asciiTheme="minorHAnsi" w:hAnsiTheme="minorHAnsi" w:cstheme="minorHAnsi"/>
          <w:b/>
          <w:bCs/>
          <w:sz w:val="20"/>
          <w:szCs w:val="20"/>
        </w:rPr>
      </w:pPr>
      <w:r w:rsidRPr="00CC4243">
        <w:rPr>
          <w:rFonts w:asciiTheme="minorHAnsi" w:hAnsiTheme="minorHAnsi" w:cstheme="minorHAnsi"/>
          <w:b/>
          <w:bCs/>
          <w:sz w:val="20"/>
          <w:szCs w:val="20"/>
        </w:rPr>
        <w:t>§ 10</w:t>
      </w:r>
    </w:p>
    <w:p w14:paraId="4B6C8060" w14:textId="0C2E4B4C" w:rsidR="005D5237" w:rsidRPr="00CC4243" w:rsidRDefault="00A76742" w:rsidP="00A76742">
      <w:pPr>
        <w:widowControl w:val="0"/>
        <w:spacing w:after="0" w:line="240" w:lineRule="auto"/>
        <w:rPr>
          <w:rFonts w:asciiTheme="minorHAnsi" w:hAnsiTheme="minorHAnsi" w:cstheme="minorHAnsi"/>
          <w:b/>
          <w:sz w:val="20"/>
          <w:szCs w:val="20"/>
        </w:rPr>
      </w:pPr>
      <w:r w:rsidRPr="00CC4243">
        <w:rPr>
          <w:rFonts w:asciiTheme="minorHAnsi" w:hAnsiTheme="minorHAnsi" w:cstheme="minorHAnsi"/>
          <w:bCs/>
          <w:sz w:val="20"/>
          <w:szCs w:val="20"/>
        </w:rPr>
        <w:t xml:space="preserve">                                                                           </w:t>
      </w:r>
      <w:r w:rsidR="005D5237" w:rsidRPr="00CC4243">
        <w:rPr>
          <w:rFonts w:asciiTheme="minorHAnsi" w:hAnsiTheme="minorHAnsi" w:cstheme="minorHAnsi"/>
          <w:b/>
          <w:bCs/>
          <w:sz w:val="20"/>
          <w:szCs w:val="20"/>
        </w:rPr>
        <w:t>Postanowienia końcowe</w:t>
      </w:r>
    </w:p>
    <w:p w14:paraId="67F35FE5" w14:textId="77777777" w:rsidR="007C6E2D" w:rsidRPr="00CC4243" w:rsidRDefault="007C6E2D" w:rsidP="00A76742">
      <w:pPr>
        <w:widowControl w:val="0"/>
        <w:spacing w:after="0" w:line="240" w:lineRule="auto"/>
        <w:rPr>
          <w:rFonts w:asciiTheme="minorHAnsi" w:hAnsiTheme="minorHAnsi" w:cstheme="minorHAnsi"/>
          <w:sz w:val="20"/>
          <w:szCs w:val="20"/>
        </w:rPr>
      </w:pPr>
    </w:p>
    <w:p w14:paraId="1631F806" w14:textId="654D3BBF" w:rsidR="00A76742" w:rsidRPr="00CC4243" w:rsidRDefault="00A76742" w:rsidP="00A76742">
      <w:pPr>
        <w:tabs>
          <w:tab w:val="left" w:pos="284"/>
        </w:tabs>
        <w:suppressAutoHyphens w:val="0"/>
        <w:spacing w:after="0" w:line="240" w:lineRule="auto"/>
        <w:jc w:val="both"/>
        <w:rPr>
          <w:rFonts w:asciiTheme="minorHAnsi" w:hAnsiTheme="minorHAnsi" w:cstheme="minorHAnsi"/>
          <w:sz w:val="20"/>
          <w:szCs w:val="20"/>
        </w:rPr>
      </w:pPr>
      <w:r w:rsidRPr="00CC4243">
        <w:rPr>
          <w:rFonts w:asciiTheme="minorHAnsi" w:hAnsiTheme="minorHAnsi" w:cstheme="minorHAnsi"/>
          <w:sz w:val="20"/>
          <w:szCs w:val="20"/>
        </w:rPr>
        <w:t xml:space="preserve">1. </w:t>
      </w:r>
      <w:r w:rsidR="003F5B4D" w:rsidRPr="00CC4243">
        <w:rPr>
          <w:rFonts w:asciiTheme="minorHAnsi" w:hAnsiTheme="minorHAnsi" w:cstheme="minorHAnsi"/>
          <w:sz w:val="20"/>
          <w:szCs w:val="20"/>
        </w:rPr>
        <w:t xml:space="preserve"> </w:t>
      </w:r>
      <w:r w:rsidRPr="00CC4243">
        <w:rPr>
          <w:rFonts w:asciiTheme="minorHAnsi" w:hAnsiTheme="minorHAnsi" w:cstheme="minorHAnsi"/>
          <w:sz w:val="20"/>
          <w:szCs w:val="20"/>
        </w:rPr>
        <w:t>Prawem właściwym dla niniejszej umowy jest prawo polskie.</w:t>
      </w:r>
    </w:p>
    <w:p w14:paraId="1604B93A" w14:textId="77777777" w:rsidR="00A76742" w:rsidRPr="00CC4243" w:rsidRDefault="00A76742" w:rsidP="00A76742">
      <w:pPr>
        <w:numPr>
          <w:ilvl w:val="0"/>
          <w:numId w:val="28"/>
        </w:numPr>
        <w:tabs>
          <w:tab w:val="clear" w:pos="357"/>
          <w:tab w:val="left" w:pos="284"/>
          <w:tab w:val="num" w:pos="2337"/>
        </w:tabs>
        <w:suppressAutoHyphens w:val="0"/>
        <w:spacing w:after="0" w:line="240" w:lineRule="auto"/>
        <w:ind w:left="284" w:hanging="284"/>
        <w:jc w:val="both"/>
        <w:rPr>
          <w:rFonts w:asciiTheme="minorHAnsi" w:hAnsiTheme="minorHAnsi" w:cstheme="minorHAnsi"/>
          <w:sz w:val="20"/>
          <w:szCs w:val="20"/>
        </w:rPr>
      </w:pPr>
      <w:r w:rsidRPr="00CC4243">
        <w:rPr>
          <w:rFonts w:asciiTheme="minorHAnsi" w:hAnsiTheme="minorHAnsi" w:cstheme="minorHAnsi"/>
          <w:sz w:val="20"/>
          <w:szCs w:val="20"/>
        </w:rPr>
        <w:t>W sprawach nieuregulowanych umową mają zastosowanie przepisy ustawy Prawo zamówień publicznych oraz kodeksu cywilnego.</w:t>
      </w:r>
    </w:p>
    <w:p w14:paraId="4E429EA4" w14:textId="77777777" w:rsidR="00A76742" w:rsidRPr="00CC4243" w:rsidRDefault="00A76742" w:rsidP="00A76742">
      <w:pPr>
        <w:numPr>
          <w:ilvl w:val="0"/>
          <w:numId w:val="28"/>
        </w:numPr>
        <w:tabs>
          <w:tab w:val="clear" w:pos="357"/>
          <w:tab w:val="left" w:pos="284"/>
          <w:tab w:val="num" w:pos="2337"/>
        </w:tabs>
        <w:suppressAutoHyphens w:val="0"/>
        <w:spacing w:after="0" w:line="240" w:lineRule="auto"/>
        <w:ind w:left="284" w:hanging="284"/>
        <w:rPr>
          <w:rFonts w:asciiTheme="minorHAnsi" w:hAnsiTheme="minorHAnsi" w:cstheme="minorHAnsi"/>
          <w:sz w:val="20"/>
          <w:szCs w:val="20"/>
        </w:rPr>
      </w:pPr>
      <w:r w:rsidRPr="00CC4243">
        <w:rPr>
          <w:rFonts w:asciiTheme="minorHAnsi" w:hAnsiTheme="minorHAnsi" w:cstheme="minorHAnsi"/>
          <w:sz w:val="20"/>
          <w:szCs w:val="20"/>
        </w:rPr>
        <w:t>Wykonawca nie może przenieść wierzytelności wobec Zamawiającego wynikających z niniejszej umowy na osobę trzecią bez uprzedniej pisemnej zgody Zamawiającego, i to pod rygorem nieważności.</w:t>
      </w:r>
    </w:p>
    <w:p w14:paraId="6CCCD8BC" w14:textId="77777777" w:rsidR="00A76742" w:rsidRPr="00CC4243" w:rsidRDefault="00A76742" w:rsidP="00A76742">
      <w:pPr>
        <w:numPr>
          <w:ilvl w:val="0"/>
          <w:numId w:val="28"/>
        </w:numPr>
        <w:tabs>
          <w:tab w:val="clear" w:pos="357"/>
          <w:tab w:val="left" w:pos="284"/>
          <w:tab w:val="num" w:pos="2337"/>
        </w:tabs>
        <w:suppressAutoHyphens w:val="0"/>
        <w:spacing w:after="0" w:line="240" w:lineRule="auto"/>
        <w:ind w:left="284" w:hanging="284"/>
        <w:jc w:val="both"/>
        <w:rPr>
          <w:rFonts w:asciiTheme="minorHAnsi" w:hAnsiTheme="minorHAnsi" w:cstheme="minorHAnsi"/>
          <w:sz w:val="20"/>
          <w:szCs w:val="20"/>
        </w:rPr>
      </w:pPr>
      <w:r w:rsidRPr="00CC4243">
        <w:rPr>
          <w:rFonts w:asciiTheme="minorHAnsi" w:hAnsiTheme="minorHAnsi" w:cstheme="minorHAnsi"/>
          <w:sz w:val="20"/>
          <w:szCs w:val="20"/>
        </w:rPr>
        <w:t>Wszelkie zmiany i uzupełnienia wymagają zachowania formy pisemnej pod rygorem nieważności.</w:t>
      </w:r>
    </w:p>
    <w:p w14:paraId="09A3985D" w14:textId="77777777" w:rsidR="00A76742" w:rsidRPr="00CC4243" w:rsidRDefault="00A76742" w:rsidP="00A76742">
      <w:pPr>
        <w:numPr>
          <w:ilvl w:val="0"/>
          <w:numId w:val="28"/>
        </w:numPr>
        <w:tabs>
          <w:tab w:val="clear" w:pos="357"/>
          <w:tab w:val="left" w:pos="284"/>
          <w:tab w:val="num" w:pos="2337"/>
        </w:tabs>
        <w:suppressAutoHyphens w:val="0"/>
        <w:spacing w:after="0" w:line="240" w:lineRule="auto"/>
        <w:ind w:left="284" w:hanging="284"/>
        <w:jc w:val="both"/>
        <w:rPr>
          <w:rFonts w:asciiTheme="minorHAnsi" w:hAnsiTheme="minorHAnsi" w:cstheme="minorHAnsi"/>
          <w:sz w:val="20"/>
          <w:szCs w:val="20"/>
        </w:rPr>
      </w:pPr>
      <w:r w:rsidRPr="00CC4243">
        <w:rPr>
          <w:rFonts w:asciiTheme="minorHAnsi" w:hAnsiTheme="minorHAnsi" w:cstheme="minorHAnsi"/>
          <w:sz w:val="20"/>
          <w:szCs w:val="20"/>
        </w:rPr>
        <w:t xml:space="preserve">Spory mogące powstać na tle stosowania umowy strony poddają pod rozstrzygnięcie właściwego rzeczowo polskiego sądu powszechnego siedziby </w:t>
      </w:r>
      <w:r w:rsidRPr="00CC4243">
        <w:rPr>
          <w:rFonts w:asciiTheme="minorHAnsi" w:hAnsiTheme="minorHAnsi" w:cstheme="minorHAnsi"/>
          <w:bCs/>
          <w:sz w:val="20"/>
          <w:szCs w:val="20"/>
        </w:rPr>
        <w:t>Zamawiającego</w:t>
      </w:r>
      <w:r w:rsidRPr="00CC4243">
        <w:rPr>
          <w:rFonts w:asciiTheme="minorHAnsi" w:hAnsiTheme="minorHAnsi" w:cstheme="minorHAnsi"/>
          <w:sz w:val="20"/>
          <w:szCs w:val="20"/>
        </w:rPr>
        <w:t>.</w:t>
      </w:r>
    </w:p>
    <w:p w14:paraId="6201A9F7" w14:textId="1B52C5C0" w:rsidR="007C6E2D" w:rsidRPr="00CC4243" w:rsidRDefault="007C6E2D" w:rsidP="003F5B4D">
      <w:pPr>
        <w:numPr>
          <w:ilvl w:val="0"/>
          <w:numId w:val="28"/>
        </w:numPr>
        <w:tabs>
          <w:tab w:val="clear" w:pos="357"/>
          <w:tab w:val="left" w:pos="284"/>
          <w:tab w:val="num" w:pos="2337"/>
        </w:tabs>
        <w:suppressAutoHyphens w:val="0"/>
        <w:spacing w:after="0" w:line="240" w:lineRule="auto"/>
        <w:ind w:left="284" w:hanging="284"/>
        <w:jc w:val="both"/>
        <w:rPr>
          <w:rFonts w:asciiTheme="minorHAnsi" w:hAnsiTheme="minorHAnsi" w:cstheme="minorHAnsi"/>
          <w:sz w:val="20"/>
          <w:szCs w:val="20"/>
        </w:rPr>
      </w:pPr>
      <w:r w:rsidRPr="00CC4243">
        <w:rPr>
          <w:rFonts w:asciiTheme="minorHAnsi" w:hAnsiTheme="minorHAnsi" w:cstheme="minorHAnsi"/>
          <w:sz w:val="20"/>
          <w:szCs w:val="20"/>
        </w:rPr>
        <w:t>Umowę sporządzono w 4 jednobrzmiących egzemplarzach, z czego jeden otrzymuje Wykonawca, a trzy Zamawiający.</w:t>
      </w:r>
    </w:p>
    <w:p w14:paraId="74E251B4" w14:textId="77777777" w:rsidR="007C6E2D" w:rsidRPr="00CC4243" w:rsidRDefault="007C6E2D" w:rsidP="00A76742">
      <w:pPr>
        <w:widowControl w:val="0"/>
        <w:spacing w:after="0" w:line="240" w:lineRule="auto"/>
        <w:rPr>
          <w:rFonts w:asciiTheme="minorHAnsi" w:hAnsiTheme="minorHAnsi" w:cstheme="minorHAnsi"/>
          <w:sz w:val="20"/>
          <w:szCs w:val="20"/>
        </w:rPr>
      </w:pPr>
    </w:p>
    <w:p w14:paraId="29655297" w14:textId="77777777" w:rsidR="007C6E2D" w:rsidRPr="00CC4243" w:rsidRDefault="007C6E2D" w:rsidP="00A76742">
      <w:pPr>
        <w:widowControl w:val="0"/>
        <w:spacing w:after="0" w:line="240" w:lineRule="auto"/>
        <w:rPr>
          <w:rFonts w:asciiTheme="minorHAnsi" w:hAnsiTheme="minorHAnsi" w:cstheme="minorHAnsi"/>
          <w:sz w:val="20"/>
          <w:szCs w:val="20"/>
        </w:rPr>
      </w:pPr>
    </w:p>
    <w:p w14:paraId="2F1E296C" w14:textId="77777777" w:rsidR="007C6E2D" w:rsidRPr="00CC4243" w:rsidRDefault="007C6E2D" w:rsidP="00A76742">
      <w:pPr>
        <w:widowControl w:val="0"/>
        <w:spacing w:after="0" w:line="240" w:lineRule="auto"/>
        <w:rPr>
          <w:rFonts w:asciiTheme="minorHAnsi" w:hAnsiTheme="minorHAnsi" w:cstheme="minorHAnsi"/>
          <w:sz w:val="20"/>
          <w:szCs w:val="20"/>
        </w:rPr>
      </w:pPr>
    </w:p>
    <w:p w14:paraId="3327E169" w14:textId="77777777" w:rsidR="007C6E2D" w:rsidRPr="000E2653" w:rsidRDefault="007C6E2D" w:rsidP="00A76742">
      <w:pPr>
        <w:widowControl w:val="0"/>
        <w:tabs>
          <w:tab w:val="left" w:pos="6704"/>
        </w:tabs>
        <w:spacing w:after="0" w:line="240" w:lineRule="auto"/>
        <w:ind w:left="644"/>
        <w:rPr>
          <w:rFonts w:asciiTheme="minorHAnsi" w:hAnsiTheme="minorHAnsi" w:cstheme="minorHAnsi"/>
          <w:sz w:val="20"/>
          <w:szCs w:val="20"/>
        </w:rPr>
      </w:pPr>
      <w:r w:rsidRPr="000E2653">
        <w:rPr>
          <w:rFonts w:asciiTheme="minorHAnsi" w:hAnsiTheme="minorHAnsi" w:cstheme="minorHAnsi"/>
          <w:b/>
          <w:bCs/>
          <w:iCs/>
          <w:sz w:val="20"/>
          <w:szCs w:val="20"/>
        </w:rPr>
        <w:t>ZAMAWIAJĄCY</w:t>
      </w:r>
      <w:r w:rsidRPr="000E2653">
        <w:rPr>
          <w:rFonts w:asciiTheme="minorHAnsi" w:hAnsiTheme="minorHAnsi" w:cstheme="minorHAnsi"/>
          <w:sz w:val="20"/>
          <w:szCs w:val="20"/>
        </w:rPr>
        <w:tab/>
      </w:r>
      <w:r w:rsidRPr="000E2653">
        <w:rPr>
          <w:rFonts w:asciiTheme="minorHAnsi" w:hAnsiTheme="minorHAnsi" w:cstheme="minorHAnsi"/>
          <w:b/>
          <w:bCs/>
          <w:iCs/>
          <w:sz w:val="20"/>
          <w:szCs w:val="20"/>
        </w:rPr>
        <w:t>WYKONAWCA</w:t>
      </w:r>
    </w:p>
    <w:p w14:paraId="1BFF566F" w14:textId="77777777" w:rsidR="007C6E2D" w:rsidRPr="00CC4243" w:rsidRDefault="007C6E2D" w:rsidP="00A76742">
      <w:pPr>
        <w:widowControl w:val="0"/>
        <w:spacing w:after="0" w:line="240" w:lineRule="auto"/>
        <w:rPr>
          <w:rFonts w:asciiTheme="minorHAnsi" w:hAnsiTheme="minorHAnsi" w:cstheme="minorHAnsi"/>
          <w:sz w:val="20"/>
          <w:szCs w:val="20"/>
        </w:rPr>
      </w:pPr>
    </w:p>
    <w:p w14:paraId="2DA39945" w14:textId="77777777" w:rsidR="007C6E2D" w:rsidRPr="00CC4243" w:rsidRDefault="007C6E2D" w:rsidP="00A76742">
      <w:pPr>
        <w:widowControl w:val="0"/>
        <w:spacing w:after="0" w:line="240" w:lineRule="auto"/>
        <w:rPr>
          <w:rFonts w:asciiTheme="minorHAnsi" w:hAnsiTheme="minorHAnsi" w:cstheme="minorHAnsi"/>
          <w:sz w:val="20"/>
          <w:szCs w:val="20"/>
        </w:rPr>
      </w:pPr>
    </w:p>
    <w:p w14:paraId="783BC7B3" w14:textId="77777777" w:rsidR="007C6E2D" w:rsidRPr="00CC4243" w:rsidRDefault="007C6E2D" w:rsidP="00A76742">
      <w:pPr>
        <w:widowControl w:val="0"/>
        <w:spacing w:after="0" w:line="240" w:lineRule="auto"/>
        <w:rPr>
          <w:rFonts w:asciiTheme="minorHAnsi" w:hAnsiTheme="minorHAnsi" w:cstheme="minorHAnsi"/>
          <w:sz w:val="20"/>
          <w:szCs w:val="20"/>
        </w:rPr>
      </w:pPr>
    </w:p>
    <w:p w14:paraId="286923DA" w14:textId="77777777" w:rsidR="002877A8" w:rsidRPr="00CC4243" w:rsidRDefault="002877A8" w:rsidP="00A76742">
      <w:pPr>
        <w:spacing w:after="0" w:line="240" w:lineRule="auto"/>
        <w:rPr>
          <w:rFonts w:asciiTheme="minorHAnsi" w:hAnsiTheme="minorHAnsi" w:cstheme="minorHAnsi"/>
          <w:sz w:val="20"/>
          <w:szCs w:val="20"/>
        </w:rPr>
      </w:pPr>
    </w:p>
    <w:sectPr w:rsidR="002877A8" w:rsidRPr="00CC4243" w:rsidSect="007C6E2D">
      <w:pgSz w:w="11906" w:h="16838"/>
      <w:pgMar w:top="56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D74D" w16cex:dateUtc="2022-08-31T10:49:00Z"/>
  <w16cex:commentExtensible w16cex:durableId="26B9D76F" w16cex:dateUtc="2022-08-31T10:49:00Z"/>
  <w16cex:commentExtensible w16cex:durableId="26B9D7B5" w16cex:dateUtc="2022-08-31T10:51:00Z"/>
  <w16cex:commentExtensible w16cex:durableId="26B9D847" w16cex:dateUtc="2022-08-31T10:53:00Z"/>
  <w16cex:commentExtensible w16cex:durableId="26B9D919" w16cex:dateUtc="2022-08-31T10:56:00Z"/>
  <w16cex:commentExtensible w16cex:durableId="26B9D94D" w16cex:dateUtc="2022-08-31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3658C" w16cid:durableId="26B9D747"/>
  <w16cid:commentId w16cid:paraId="69CC6CE8" w16cid:durableId="26B9D74D"/>
  <w16cid:commentId w16cid:paraId="778FB58E" w16cid:durableId="26B9D748"/>
  <w16cid:commentId w16cid:paraId="27300368" w16cid:durableId="26B9D76F"/>
  <w16cid:commentId w16cid:paraId="123F9DA1" w16cid:durableId="26B9D749"/>
  <w16cid:commentId w16cid:paraId="389F0CE9" w16cid:durableId="26B9D7B5"/>
  <w16cid:commentId w16cid:paraId="588AAE49" w16cid:durableId="26B9D74A"/>
  <w16cid:commentId w16cid:paraId="1281D072" w16cid:durableId="26B9D847"/>
  <w16cid:commentId w16cid:paraId="176D8101" w16cid:durableId="26B9D74B"/>
  <w16cid:commentId w16cid:paraId="50D39F41" w16cid:durableId="26B9D919"/>
  <w16cid:commentId w16cid:paraId="07D32C18" w16cid:durableId="26B9D74C"/>
  <w16cid:commentId w16cid:paraId="621F07B1" w16cid:durableId="26B9D9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lowerLetter"/>
      <w:lvlText w:val="%1)"/>
      <w:lvlJc w:val="left"/>
      <w:pPr>
        <w:tabs>
          <w:tab w:val="num" w:pos="720"/>
        </w:tabs>
        <w:ind w:left="0" w:firstLine="0"/>
      </w:pPr>
      <w:rPr>
        <w:rFonts w:ascii="Calibri" w:hAnsi="Calibri" w:cs="Calibri" w:hint="default"/>
        <w:kern w:val="1"/>
        <w:sz w:val="20"/>
        <w:szCs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624"/>
        </w:tabs>
        <w:ind w:left="624" w:hanging="624"/>
      </w:pPr>
      <w:rPr>
        <w:rFonts w:cs="Times New Roman" w:hint="default"/>
      </w:rPr>
    </w:lvl>
    <w:lvl w:ilvl="1">
      <w:start w:val="1"/>
      <w:numFmt w:val="lowerLetter"/>
      <w:lvlText w:val="%2)"/>
      <w:lvlJc w:val="left"/>
      <w:pPr>
        <w:tabs>
          <w:tab w:val="num" w:pos="1440"/>
        </w:tabs>
        <w:ind w:left="1440" w:hanging="360"/>
      </w:pPr>
      <w:rPr>
        <w:rFonts w:ascii="Calibri" w:eastAsia="Times New Roman" w:hAnsi="Calibri" w:cs="Times New Roman" w:hint="default"/>
        <w:bCs/>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5"/>
    <w:multiLevelType w:val="singleLevel"/>
    <w:tmpl w:val="990E2192"/>
    <w:name w:val="WW8Num5"/>
    <w:lvl w:ilvl="0">
      <w:start w:val="1"/>
      <w:numFmt w:val="decimal"/>
      <w:lvlText w:val="%1."/>
      <w:lvlJc w:val="left"/>
      <w:pPr>
        <w:tabs>
          <w:tab w:val="num" w:pos="360"/>
        </w:tabs>
        <w:ind w:left="360" w:hanging="360"/>
      </w:pPr>
      <w:rPr>
        <w:rFonts w:ascii="Calibri" w:eastAsia="Times New Roman" w:hAnsi="Calibri" w:cs="Times New Roman"/>
        <w:b/>
        <w:bCs/>
        <w:color w:val="auto"/>
        <w:sz w:val="20"/>
        <w:szCs w:val="20"/>
      </w:rPr>
    </w:lvl>
  </w:abstractNum>
  <w:abstractNum w:abstractNumId="3" w15:restartNumberingAfterBreak="0">
    <w:nsid w:val="00000006"/>
    <w:multiLevelType w:val="multilevel"/>
    <w:tmpl w:val="00000006"/>
    <w:name w:val="WW8Num7"/>
    <w:lvl w:ilvl="0">
      <w:start w:val="1"/>
      <w:numFmt w:val="decimal"/>
      <w:lvlText w:val="%1."/>
      <w:lvlJc w:val="left"/>
      <w:pPr>
        <w:tabs>
          <w:tab w:val="num" w:pos="0"/>
        </w:tabs>
        <w:ind w:left="720" w:hanging="360"/>
      </w:pPr>
      <w:rPr>
        <w:rFonts w:ascii="Calibri" w:hAnsi="Calibri"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13"/>
    <w:lvl w:ilvl="0">
      <w:start w:val="5"/>
      <w:numFmt w:val="decimal"/>
      <w:lvlText w:val="%1."/>
      <w:lvlJc w:val="left"/>
      <w:pPr>
        <w:tabs>
          <w:tab w:val="num" w:pos="0"/>
        </w:tabs>
        <w:ind w:left="360" w:hanging="360"/>
      </w:pPr>
      <w:rPr>
        <w:rFonts w:cs="Times New Roman" w:hint="default"/>
        <w:b/>
        <w:sz w:val="20"/>
        <w:szCs w:val="20"/>
      </w:rPr>
    </w:lvl>
    <w:lvl w:ilvl="1">
      <w:start w:val="1"/>
      <w:numFmt w:val="lowerLetter"/>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B"/>
    <w:multiLevelType w:val="singleLevel"/>
    <w:tmpl w:val="7676EBF6"/>
    <w:name w:val="WW8Num11"/>
    <w:lvl w:ilvl="0">
      <w:start w:val="1"/>
      <w:numFmt w:val="decimal"/>
      <w:lvlText w:val="%1."/>
      <w:lvlJc w:val="left"/>
      <w:pPr>
        <w:tabs>
          <w:tab w:val="num" w:pos="357"/>
        </w:tabs>
        <w:ind w:left="357" w:hanging="357"/>
      </w:pPr>
      <w:rPr>
        <w:rFonts w:asciiTheme="minorHAnsi" w:eastAsia="Times New Roman" w:hAnsiTheme="minorHAnsi" w:cstheme="minorHAnsi" w:hint="default"/>
        <w:b w:val="0"/>
        <w:sz w:val="20"/>
        <w:szCs w:val="20"/>
      </w:rPr>
    </w:lvl>
  </w:abstractNum>
  <w:abstractNum w:abstractNumId="7" w15:restartNumberingAfterBreak="0">
    <w:nsid w:val="0000000C"/>
    <w:multiLevelType w:val="singleLevel"/>
    <w:tmpl w:val="0000000C"/>
    <w:name w:val="WW8Num27"/>
    <w:lvl w:ilvl="0">
      <w:start w:val="1"/>
      <w:numFmt w:val="lowerLetter"/>
      <w:lvlText w:val="%1)"/>
      <w:lvlJc w:val="left"/>
      <w:pPr>
        <w:tabs>
          <w:tab w:val="num" w:pos="0"/>
        </w:tabs>
        <w:ind w:left="644" w:hanging="360"/>
      </w:pPr>
      <w:rPr>
        <w:rFonts w:ascii="Calibri" w:eastAsia="Calibri" w:hAnsi="Calibri" w:cs="Calibri"/>
        <w:sz w:val="20"/>
        <w:szCs w:val="20"/>
      </w:rPr>
    </w:lvl>
  </w:abstractNum>
  <w:abstractNum w:abstractNumId="8" w15:restartNumberingAfterBreak="0">
    <w:nsid w:val="0000000E"/>
    <w:multiLevelType w:val="multilevel"/>
    <w:tmpl w:val="0000000E"/>
    <w:name w:val="WW8Num17"/>
    <w:lvl w:ilvl="0">
      <w:start w:val="1"/>
      <w:numFmt w:val="decimal"/>
      <w:lvlText w:val="%1."/>
      <w:lvlJc w:val="left"/>
      <w:pPr>
        <w:tabs>
          <w:tab w:val="num" w:pos="0"/>
        </w:tabs>
        <w:ind w:left="375" w:hanging="360"/>
      </w:pPr>
      <w:rPr>
        <w:rFonts w:ascii="Calibri" w:hAnsi="Calibri" w:cs="Calibri"/>
        <w:sz w:val="20"/>
        <w:szCs w:val="20"/>
      </w:rPr>
    </w:lvl>
    <w:lvl w:ilvl="1">
      <w:start w:val="1"/>
      <w:numFmt w:val="lowerLetter"/>
      <w:lvlText w:val="%2."/>
      <w:lvlJc w:val="left"/>
      <w:pPr>
        <w:tabs>
          <w:tab w:val="num" w:pos="0"/>
        </w:tabs>
        <w:ind w:left="1095" w:hanging="360"/>
      </w:pPr>
    </w:lvl>
    <w:lvl w:ilvl="2">
      <w:start w:val="1"/>
      <w:numFmt w:val="lowerRoman"/>
      <w:lvlText w:val="%2.%3."/>
      <w:lvlJc w:val="right"/>
      <w:pPr>
        <w:tabs>
          <w:tab w:val="num" w:pos="0"/>
        </w:tabs>
        <w:ind w:left="1815" w:hanging="180"/>
      </w:pPr>
    </w:lvl>
    <w:lvl w:ilvl="3">
      <w:start w:val="1"/>
      <w:numFmt w:val="decimal"/>
      <w:lvlText w:val="%2.%3.%4."/>
      <w:lvlJc w:val="left"/>
      <w:pPr>
        <w:tabs>
          <w:tab w:val="num" w:pos="0"/>
        </w:tabs>
        <w:ind w:left="2535" w:hanging="360"/>
      </w:pPr>
    </w:lvl>
    <w:lvl w:ilvl="4">
      <w:start w:val="1"/>
      <w:numFmt w:val="lowerLetter"/>
      <w:lvlText w:val="%2.%3.%4.%5."/>
      <w:lvlJc w:val="left"/>
      <w:pPr>
        <w:tabs>
          <w:tab w:val="num" w:pos="0"/>
        </w:tabs>
        <w:ind w:left="3255" w:hanging="360"/>
      </w:pPr>
    </w:lvl>
    <w:lvl w:ilvl="5">
      <w:start w:val="1"/>
      <w:numFmt w:val="lowerRoman"/>
      <w:lvlText w:val="%2.%3.%4.%5.%6."/>
      <w:lvlJc w:val="right"/>
      <w:pPr>
        <w:tabs>
          <w:tab w:val="num" w:pos="0"/>
        </w:tabs>
        <w:ind w:left="3975" w:hanging="180"/>
      </w:pPr>
    </w:lvl>
    <w:lvl w:ilvl="6">
      <w:start w:val="1"/>
      <w:numFmt w:val="decimal"/>
      <w:lvlText w:val="%2.%3.%4.%5.%6.%7."/>
      <w:lvlJc w:val="left"/>
      <w:pPr>
        <w:tabs>
          <w:tab w:val="num" w:pos="0"/>
        </w:tabs>
        <w:ind w:left="4695" w:hanging="360"/>
      </w:pPr>
    </w:lvl>
    <w:lvl w:ilvl="7">
      <w:start w:val="1"/>
      <w:numFmt w:val="lowerLetter"/>
      <w:lvlText w:val="%2.%3.%4.%5.%6.%7.%8."/>
      <w:lvlJc w:val="left"/>
      <w:pPr>
        <w:tabs>
          <w:tab w:val="num" w:pos="0"/>
        </w:tabs>
        <w:ind w:left="5415" w:hanging="360"/>
      </w:pPr>
    </w:lvl>
    <w:lvl w:ilvl="8">
      <w:start w:val="1"/>
      <w:numFmt w:val="lowerRoman"/>
      <w:lvlText w:val="%2.%3.%4.%5.%6.%7.%8.%9."/>
      <w:lvlJc w:val="right"/>
      <w:pPr>
        <w:tabs>
          <w:tab w:val="num" w:pos="0"/>
        </w:tabs>
        <w:ind w:left="6135" w:hanging="180"/>
      </w:pPr>
    </w:lvl>
  </w:abstractNum>
  <w:abstractNum w:abstractNumId="9" w15:restartNumberingAfterBreak="0">
    <w:nsid w:val="00000010"/>
    <w:multiLevelType w:val="multilevel"/>
    <w:tmpl w:val="00000010"/>
    <w:name w:val="WW8Num16"/>
    <w:lvl w:ilvl="0">
      <w:start w:val="5"/>
      <w:numFmt w:val="decimal"/>
      <w:lvlText w:val="%1."/>
      <w:lvlJc w:val="left"/>
      <w:pPr>
        <w:tabs>
          <w:tab w:val="num" w:pos="624"/>
        </w:tabs>
        <w:ind w:left="624" w:hanging="624"/>
      </w:pPr>
      <w:rPr>
        <w:rFonts w:ascii="Calibri" w:hAnsi="Calibri" w:cs="Times New Roman"/>
        <w:b w:val="0"/>
        <w:sz w:val="20"/>
        <w:szCs w:val="20"/>
      </w:rPr>
    </w:lvl>
    <w:lvl w:ilvl="1">
      <w:start w:val="1"/>
      <w:numFmt w:val="lowerLetter"/>
      <w:lvlText w:val="%2)"/>
      <w:lvlJc w:val="left"/>
      <w:pPr>
        <w:tabs>
          <w:tab w:val="num" w:pos="1440"/>
        </w:tabs>
        <w:ind w:left="1440" w:hanging="360"/>
      </w:pPr>
      <w:rPr>
        <w:rFonts w:eastAsia="Times New Roman" w:cs="Times New Roman"/>
      </w:rPr>
    </w:lvl>
    <w:lvl w:ilvl="2">
      <w:start w:val="1"/>
      <w:numFmt w:val="lowerRoman"/>
      <w:lvlText w:val="%3."/>
      <w:lvlJc w:val="right"/>
      <w:pPr>
        <w:tabs>
          <w:tab w:val="num" w:pos="2160"/>
        </w:tabs>
        <w:ind w:left="2160" w:hanging="180"/>
      </w:pPr>
      <w:rPr>
        <w:rFonts w:ascii="Calibri" w:hAnsi="Calibri" w:cs="Times New Roman"/>
        <w:b w:val="0"/>
        <w:sz w:val="20"/>
        <w:szCs w:val="20"/>
      </w:rPr>
    </w:lvl>
    <w:lvl w:ilvl="3">
      <w:start w:val="1"/>
      <w:numFmt w:val="decimal"/>
      <w:lvlText w:val="%4."/>
      <w:lvlJc w:val="left"/>
      <w:pPr>
        <w:tabs>
          <w:tab w:val="num" w:pos="2880"/>
        </w:tabs>
        <w:ind w:left="2880" w:hanging="360"/>
      </w:pPr>
      <w:rPr>
        <w:rFonts w:ascii="Calibri" w:hAnsi="Calibri" w:cs="Times New Roman"/>
        <w:b w:val="0"/>
        <w:sz w:val="20"/>
        <w:szCs w:val="20"/>
      </w:rPr>
    </w:lvl>
    <w:lvl w:ilvl="4">
      <w:start w:val="1"/>
      <w:numFmt w:val="lowerLetter"/>
      <w:lvlText w:val="%5."/>
      <w:lvlJc w:val="left"/>
      <w:pPr>
        <w:tabs>
          <w:tab w:val="num" w:pos="3600"/>
        </w:tabs>
        <w:ind w:left="3600" w:hanging="360"/>
      </w:pPr>
      <w:rPr>
        <w:rFonts w:ascii="Calibri" w:hAnsi="Calibri" w:cs="Times New Roman"/>
        <w:b w:val="0"/>
        <w:sz w:val="20"/>
        <w:szCs w:val="20"/>
      </w:rPr>
    </w:lvl>
    <w:lvl w:ilvl="5">
      <w:start w:val="1"/>
      <w:numFmt w:val="lowerRoman"/>
      <w:lvlText w:val="%6."/>
      <w:lvlJc w:val="right"/>
      <w:pPr>
        <w:tabs>
          <w:tab w:val="num" w:pos="4320"/>
        </w:tabs>
        <w:ind w:left="4320" w:hanging="180"/>
      </w:pPr>
      <w:rPr>
        <w:rFonts w:ascii="Calibri" w:hAnsi="Calibri" w:cs="Times New Roman"/>
        <w:b w:val="0"/>
        <w:sz w:val="20"/>
        <w:szCs w:val="20"/>
      </w:rPr>
    </w:lvl>
    <w:lvl w:ilvl="6">
      <w:start w:val="1"/>
      <w:numFmt w:val="decimal"/>
      <w:lvlText w:val="%7."/>
      <w:lvlJc w:val="left"/>
      <w:pPr>
        <w:tabs>
          <w:tab w:val="num" w:pos="5040"/>
        </w:tabs>
        <w:ind w:left="5040" w:hanging="360"/>
      </w:pPr>
      <w:rPr>
        <w:rFonts w:ascii="Calibri" w:hAnsi="Calibri" w:cs="Times New Roman"/>
        <w:b w:val="0"/>
        <w:sz w:val="20"/>
        <w:szCs w:val="20"/>
      </w:rPr>
    </w:lvl>
    <w:lvl w:ilvl="7">
      <w:start w:val="1"/>
      <w:numFmt w:val="lowerLetter"/>
      <w:lvlText w:val="%8."/>
      <w:lvlJc w:val="left"/>
      <w:pPr>
        <w:tabs>
          <w:tab w:val="num" w:pos="5760"/>
        </w:tabs>
        <w:ind w:left="5760" w:hanging="360"/>
      </w:pPr>
      <w:rPr>
        <w:rFonts w:ascii="Calibri" w:hAnsi="Calibri" w:cs="Times New Roman"/>
        <w:b w:val="0"/>
        <w:sz w:val="20"/>
        <w:szCs w:val="20"/>
      </w:rPr>
    </w:lvl>
    <w:lvl w:ilvl="8">
      <w:start w:val="1"/>
      <w:numFmt w:val="lowerRoman"/>
      <w:lvlText w:val="%9."/>
      <w:lvlJc w:val="right"/>
      <w:pPr>
        <w:tabs>
          <w:tab w:val="num" w:pos="6480"/>
        </w:tabs>
        <w:ind w:left="6480" w:hanging="180"/>
      </w:pPr>
      <w:rPr>
        <w:rFonts w:ascii="Calibri" w:hAnsi="Calibri" w:cs="Times New Roman"/>
        <w:b w:val="0"/>
        <w:sz w:val="20"/>
        <w:szCs w:val="20"/>
      </w:rPr>
    </w:lvl>
  </w:abstractNum>
  <w:abstractNum w:abstractNumId="10" w15:restartNumberingAfterBreak="0">
    <w:nsid w:val="00000011"/>
    <w:multiLevelType w:val="multilevel"/>
    <w:tmpl w:val="FE6E4C74"/>
    <w:name w:val="WW8Num20"/>
    <w:lvl w:ilvl="0">
      <w:start w:val="1"/>
      <w:numFmt w:val="decimal"/>
      <w:lvlText w:val="%1)"/>
      <w:lvlJc w:val="left"/>
      <w:pPr>
        <w:tabs>
          <w:tab w:val="num" w:pos="0"/>
        </w:tabs>
        <w:ind w:left="0" w:firstLine="0"/>
      </w:pPr>
      <w:rPr>
        <w:rFonts w:ascii="Calibri" w:hAnsi="Calibri" w:cs="Calibri" w:hint="default"/>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16"/>
    <w:multiLevelType w:val="multilevel"/>
    <w:tmpl w:val="00000016"/>
    <w:name w:val="WW8Num22"/>
    <w:lvl w:ilvl="0">
      <w:start w:val="1"/>
      <w:numFmt w:val="decimal"/>
      <w:lvlText w:val="%1)"/>
      <w:lvlJc w:val="left"/>
      <w:pPr>
        <w:tabs>
          <w:tab w:val="num" w:pos="0"/>
        </w:tabs>
        <w:ind w:left="786" w:hanging="360"/>
      </w:pPr>
      <w:rPr>
        <w:rFonts w:ascii="Calibri" w:eastAsia="Times New Roman" w:hAnsi="Calibri" w:cs="Calibri" w:hint="default"/>
        <w:color w:val="000000"/>
        <w:sz w:val="20"/>
        <w:szCs w:val="20"/>
        <w:lang w:val="pl-PL"/>
      </w:rPr>
    </w:lvl>
    <w:lvl w:ilvl="1">
      <w:start w:val="1"/>
      <w:numFmt w:val="lowerLetter"/>
      <w:lvlText w:val="%2."/>
      <w:lvlJc w:val="left"/>
      <w:pPr>
        <w:tabs>
          <w:tab w:val="num" w:pos="0"/>
        </w:tabs>
        <w:ind w:left="2814" w:hanging="360"/>
      </w:pPr>
    </w:lvl>
    <w:lvl w:ilvl="2">
      <w:start w:val="1"/>
      <w:numFmt w:val="lowerRoman"/>
      <w:lvlText w:val="%3."/>
      <w:lvlJc w:val="right"/>
      <w:pPr>
        <w:tabs>
          <w:tab w:val="num" w:pos="0"/>
        </w:tabs>
        <w:ind w:left="2094" w:hanging="180"/>
      </w:pPr>
    </w:lvl>
    <w:lvl w:ilvl="3">
      <w:start w:val="1"/>
      <w:numFmt w:val="decimal"/>
      <w:lvlText w:val="%4."/>
      <w:lvlJc w:val="left"/>
      <w:pPr>
        <w:tabs>
          <w:tab w:val="num" w:pos="0"/>
        </w:tabs>
        <w:ind w:left="1374" w:hanging="360"/>
      </w:pPr>
    </w:lvl>
    <w:lvl w:ilvl="4">
      <w:start w:val="1"/>
      <w:numFmt w:val="lowerLetter"/>
      <w:lvlText w:val="%5."/>
      <w:lvlJc w:val="left"/>
      <w:pPr>
        <w:tabs>
          <w:tab w:val="num" w:pos="0"/>
        </w:tabs>
        <w:ind w:left="654" w:hanging="360"/>
      </w:pPr>
    </w:lvl>
    <w:lvl w:ilvl="5">
      <w:start w:val="1"/>
      <w:numFmt w:val="lowerRoman"/>
      <w:lvlText w:val="%6."/>
      <w:lvlJc w:val="right"/>
      <w:pPr>
        <w:tabs>
          <w:tab w:val="num" w:pos="0"/>
        </w:tabs>
        <w:ind w:left="66" w:hanging="180"/>
      </w:pPr>
    </w:lvl>
    <w:lvl w:ilvl="6">
      <w:start w:val="1"/>
      <w:numFmt w:val="decimal"/>
      <w:lvlText w:val="%7."/>
      <w:lvlJc w:val="left"/>
      <w:pPr>
        <w:tabs>
          <w:tab w:val="num" w:pos="0"/>
        </w:tabs>
        <w:ind w:left="786" w:hanging="360"/>
      </w:pPr>
    </w:lvl>
    <w:lvl w:ilvl="7">
      <w:start w:val="1"/>
      <w:numFmt w:val="lowerLetter"/>
      <w:lvlText w:val="%8."/>
      <w:lvlJc w:val="left"/>
      <w:pPr>
        <w:tabs>
          <w:tab w:val="num" w:pos="0"/>
        </w:tabs>
        <w:ind w:left="1506" w:hanging="360"/>
      </w:pPr>
    </w:lvl>
    <w:lvl w:ilvl="8">
      <w:start w:val="1"/>
      <w:numFmt w:val="lowerRoman"/>
      <w:lvlText w:val="%9."/>
      <w:lvlJc w:val="right"/>
      <w:pPr>
        <w:tabs>
          <w:tab w:val="num" w:pos="0"/>
        </w:tabs>
        <w:ind w:left="2226" w:hanging="180"/>
      </w:pPr>
    </w:lvl>
  </w:abstractNum>
  <w:abstractNum w:abstractNumId="12" w15:restartNumberingAfterBreak="0">
    <w:nsid w:val="00000017"/>
    <w:multiLevelType w:val="multilevel"/>
    <w:tmpl w:val="00000017"/>
    <w:name w:val="WW8Num53"/>
    <w:lvl w:ilvl="0">
      <w:start w:val="5"/>
      <w:numFmt w:val="decimal"/>
      <w:lvlText w:val="%1."/>
      <w:lvlJc w:val="left"/>
      <w:pPr>
        <w:tabs>
          <w:tab w:val="num" w:pos="0"/>
        </w:tabs>
        <w:ind w:left="360" w:hanging="360"/>
      </w:pPr>
      <w:rPr>
        <w:rFonts w:cs="Times New Roman" w:hint="default"/>
        <w:b/>
        <w:sz w:val="20"/>
        <w:szCs w:val="20"/>
      </w:rPr>
    </w:lvl>
    <w:lvl w:ilvl="1">
      <w:start w:val="1"/>
      <w:numFmt w:val="decimal"/>
      <w:lvlText w:val="%2)"/>
      <w:lvlJc w:val="left"/>
      <w:pPr>
        <w:tabs>
          <w:tab w:val="num" w:pos="0"/>
        </w:tabs>
        <w:ind w:left="360" w:hanging="360"/>
      </w:pPr>
      <w:rPr>
        <w:rFonts w:ascii="Calibri" w:hAnsi="Calibri" w:cs="Times New Roman" w:hint="default"/>
        <w:sz w:val="20"/>
        <w:szCs w:val="20"/>
      </w:rPr>
    </w:lvl>
    <w:lvl w:ilvl="2">
      <w:start w:val="1"/>
      <w:numFmt w:val="decimal"/>
      <w:lvlText w:val="%1.%2.%3."/>
      <w:lvlJc w:val="left"/>
      <w:pPr>
        <w:tabs>
          <w:tab w:val="num" w:pos="0"/>
        </w:tabs>
        <w:ind w:left="720" w:hanging="720"/>
      </w:pPr>
      <w:rPr>
        <w:rFonts w:ascii="Calibri" w:hAnsi="Calibri" w:cs="Times New Roman" w:hint="default"/>
        <w:sz w:val="20"/>
        <w:szCs w:val="20"/>
      </w:rPr>
    </w:lvl>
    <w:lvl w:ilvl="3">
      <w:start w:val="1"/>
      <w:numFmt w:val="decimal"/>
      <w:lvlText w:val="%1.%2.%3.%4."/>
      <w:lvlJc w:val="left"/>
      <w:pPr>
        <w:tabs>
          <w:tab w:val="num" w:pos="0"/>
        </w:tabs>
        <w:ind w:left="720" w:hanging="720"/>
      </w:pPr>
      <w:rPr>
        <w:rFonts w:ascii="Calibri" w:hAnsi="Calibri" w:cs="Times New Roman" w:hint="default"/>
        <w:sz w:val="20"/>
        <w:szCs w:val="20"/>
      </w:rPr>
    </w:lvl>
    <w:lvl w:ilvl="4">
      <w:start w:val="1"/>
      <w:numFmt w:val="decimal"/>
      <w:lvlText w:val="%1.%2.%3.%4.%5."/>
      <w:lvlJc w:val="left"/>
      <w:pPr>
        <w:tabs>
          <w:tab w:val="num" w:pos="0"/>
        </w:tabs>
        <w:ind w:left="1080" w:hanging="1080"/>
      </w:pPr>
      <w:rPr>
        <w:rFonts w:ascii="Calibri" w:hAnsi="Calibri" w:cs="Times New Roman" w:hint="default"/>
        <w:sz w:val="20"/>
        <w:szCs w:val="20"/>
      </w:rPr>
    </w:lvl>
    <w:lvl w:ilvl="5">
      <w:start w:val="1"/>
      <w:numFmt w:val="decimal"/>
      <w:lvlText w:val="%1.%2.%3.%4.%5.%6."/>
      <w:lvlJc w:val="left"/>
      <w:pPr>
        <w:tabs>
          <w:tab w:val="num" w:pos="0"/>
        </w:tabs>
        <w:ind w:left="1080" w:hanging="1080"/>
      </w:pPr>
      <w:rPr>
        <w:rFonts w:ascii="Calibri" w:hAnsi="Calibri" w:cs="Times New Roman" w:hint="default"/>
        <w:sz w:val="20"/>
        <w:szCs w:val="20"/>
      </w:rPr>
    </w:lvl>
    <w:lvl w:ilvl="6">
      <w:start w:val="1"/>
      <w:numFmt w:val="decimal"/>
      <w:lvlText w:val="%1.%2.%3.%4.%5.%6.%7."/>
      <w:lvlJc w:val="left"/>
      <w:pPr>
        <w:tabs>
          <w:tab w:val="num" w:pos="0"/>
        </w:tabs>
        <w:ind w:left="1440" w:hanging="1440"/>
      </w:pPr>
      <w:rPr>
        <w:rFonts w:ascii="Calibri" w:hAnsi="Calibri" w:cs="Times New Roman" w:hint="default"/>
        <w:sz w:val="20"/>
        <w:szCs w:val="20"/>
      </w:rPr>
    </w:lvl>
    <w:lvl w:ilvl="7">
      <w:start w:val="1"/>
      <w:numFmt w:val="decimal"/>
      <w:lvlText w:val="%1.%2.%3.%4.%5.%6.%7.%8."/>
      <w:lvlJc w:val="left"/>
      <w:pPr>
        <w:tabs>
          <w:tab w:val="num" w:pos="0"/>
        </w:tabs>
        <w:ind w:left="1440" w:hanging="1440"/>
      </w:pPr>
      <w:rPr>
        <w:rFonts w:ascii="Calibri" w:hAnsi="Calibri" w:cs="Times New Roman" w:hint="default"/>
        <w:sz w:val="20"/>
        <w:szCs w:val="20"/>
      </w:rPr>
    </w:lvl>
    <w:lvl w:ilvl="8">
      <w:start w:val="1"/>
      <w:numFmt w:val="decimal"/>
      <w:lvlText w:val="%1.%2.%3.%4.%5.%6.%7.%8.%9."/>
      <w:lvlJc w:val="left"/>
      <w:pPr>
        <w:tabs>
          <w:tab w:val="num" w:pos="0"/>
        </w:tabs>
        <w:ind w:left="1800" w:hanging="1800"/>
      </w:pPr>
      <w:rPr>
        <w:rFonts w:ascii="Calibri" w:hAnsi="Calibri" w:cs="Times New Roman" w:hint="default"/>
        <w:sz w:val="20"/>
        <w:szCs w:val="20"/>
      </w:rPr>
    </w:lvl>
  </w:abstractNum>
  <w:abstractNum w:abstractNumId="13" w15:restartNumberingAfterBreak="0">
    <w:nsid w:val="056A6A7C"/>
    <w:multiLevelType w:val="hybridMultilevel"/>
    <w:tmpl w:val="34E45576"/>
    <w:lvl w:ilvl="0" w:tplc="07BC338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AA50296"/>
    <w:multiLevelType w:val="multilevel"/>
    <w:tmpl w:val="E97E34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5" w15:restartNumberingAfterBreak="0">
    <w:nsid w:val="1B9A1769"/>
    <w:multiLevelType w:val="multilevel"/>
    <w:tmpl w:val="A5BA7174"/>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6" w15:restartNumberingAfterBreak="0">
    <w:nsid w:val="1EFD0BFC"/>
    <w:multiLevelType w:val="hybridMultilevel"/>
    <w:tmpl w:val="5A68CF3C"/>
    <w:lvl w:ilvl="0" w:tplc="53E63722">
      <w:start w:val="6"/>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7" w15:restartNumberingAfterBreak="0">
    <w:nsid w:val="226377DD"/>
    <w:multiLevelType w:val="multilevel"/>
    <w:tmpl w:val="0EEE1F3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8" w15:restartNumberingAfterBreak="0">
    <w:nsid w:val="2921009F"/>
    <w:multiLevelType w:val="multilevel"/>
    <w:tmpl w:val="DFC2CC0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9" w15:restartNumberingAfterBreak="0">
    <w:nsid w:val="2B8C5683"/>
    <w:multiLevelType w:val="multilevel"/>
    <w:tmpl w:val="43F453EE"/>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0" w15:restartNumberingAfterBreak="0">
    <w:nsid w:val="32CF71A8"/>
    <w:multiLevelType w:val="hybridMultilevel"/>
    <w:tmpl w:val="79368E66"/>
    <w:lvl w:ilvl="0" w:tplc="98162D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8FD71CA"/>
    <w:multiLevelType w:val="hybridMultilevel"/>
    <w:tmpl w:val="FE20A6BC"/>
    <w:lvl w:ilvl="0" w:tplc="0266676C">
      <w:start w:val="7"/>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2" w15:restartNumberingAfterBreak="0">
    <w:nsid w:val="405E255F"/>
    <w:multiLevelType w:val="multilevel"/>
    <w:tmpl w:val="BF30088A"/>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3" w15:restartNumberingAfterBreak="0">
    <w:nsid w:val="42823055"/>
    <w:multiLevelType w:val="multilevel"/>
    <w:tmpl w:val="D1623BE6"/>
    <w:lvl w:ilvl="0">
      <w:start w:val="1"/>
      <w:numFmt w:val="decimal"/>
      <w:lvlText w:val="%1)"/>
      <w:lvlJc w:val="left"/>
      <w:pPr>
        <w:tabs>
          <w:tab w:val="num" w:pos="720"/>
        </w:tabs>
        <w:ind w:left="720" w:hanging="36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4" w15:restartNumberingAfterBreak="0">
    <w:nsid w:val="464D3936"/>
    <w:multiLevelType w:val="hybridMultilevel"/>
    <w:tmpl w:val="E3143104"/>
    <w:lvl w:ilvl="0" w:tplc="E892BD64">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F74AD2"/>
    <w:multiLevelType w:val="multilevel"/>
    <w:tmpl w:val="286636B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6" w15:restartNumberingAfterBreak="0">
    <w:nsid w:val="55444EC8"/>
    <w:multiLevelType w:val="multilevel"/>
    <w:tmpl w:val="2D0A1E30"/>
    <w:lvl w:ilvl="0">
      <w:start w:val="4"/>
      <w:numFmt w:val="decimal"/>
      <w:lvlText w:val="6.%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7" w15:restartNumberingAfterBreak="0">
    <w:nsid w:val="57244662"/>
    <w:multiLevelType w:val="hybridMultilevel"/>
    <w:tmpl w:val="D882A360"/>
    <w:lvl w:ilvl="0" w:tplc="0415000F">
      <w:start w:val="1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995913"/>
    <w:multiLevelType w:val="hybridMultilevel"/>
    <w:tmpl w:val="FE5221E8"/>
    <w:lvl w:ilvl="0" w:tplc="48705086">
      <w:start w:val="3"/>
      <w:numFmt w:val="decimal"/>
      <w:lvlText w:val="%1."/>
      <w:lvlJc w:val="left"/>
      <w:pPr>
        <w:tabs>
          <w:tab w:val="num" w:pos="284"/>
        </w:tabs>
        <w:ind w:left="284" w:firstLine="7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6E6416"/>
    <w:multiLevelType w:val="multilevel"/>
    <w:tmpl w:val="F818563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0" w15:restartNumberingAfterBreak="0">
    <w:nsid w:val="6ECD7611"/>
    <w:multiLevelType w:val="multilevel"/>
    <w:tmpl w:val="0000000E"/>
    <w:lvl w:ilvl="0">
      <w:start w:val="1"/>
      <w:numFmt w:val="decimal"/>
      <w:lvlText w:val="%1."/>
      <w:lvlJc w:val="left"/>
      <w:pPr>
        <w:tabs>
          <w:tab w:val="num" w:pos="0"/>
        </w:tabs>
        <w:ind w:left="375" w:hanging="360"/>
      </w:pPr>
      <w:rPr>
        <w:rFonts w:ascii="Calibri" w:hAnsi="Calibri" w:cs="Calibri"/>
        <w:sz w:val="20"/>
        <w:szCs w:val="20"/>
      </w:rPr>
    </w:lvl>
    <w:lvl w:ilvl="1">
      <w:start w:val="1"/>
      <w:numFmt w:val="lowerLetter"/>
      <w:lvlText w:val="%2."/>
      <w:lvlJc w:val="left"/>
      <w:pPr>
        <w:tabs>
          <w:tab w:val="num" w:pos="0"/>
        </w:tabs>
        <w:ind w:left="1095" w:hanging="360"/>
      </w:pPr>
    </w:lvl>
    <w:lvl w:ilvl="2">
      <w:start w:val="1"/>
      <w:numFmt w:val="lowerRoman"/>
      <w:lvlText w:val="%2.%3."/>
      <w:lvlJc w:val="right"/>
      <w:pPr>
        <w:tabs>
          <w:tab w:val="num" w:pos="0"/>
        </w:tabs>
        <w:ind w:left="1815" w:hanging="180"/>
      </w:pPr>
    </w:lvl>
    <w:lvl w:ilvl="3">
      <w:start w:val="1"/>
      <w:numFmt w:val="decimal"/>
      <w:lvlText w:val="%2.%3.%4."/>
      <w:lvlJc w:val="left"/>
      <w:pPr>
        <w:tabs>
          <w:tab w:val="num" w:pos="0"/>
        </w:tabs>
        <w:ind w:left="2535" w:hanging="360"/>
      </w:pPr>
    </w:lvl>
    <w:lvl w:ilvl="4">
      <w:start w:val="1"/>
      <w:numFmt w:val="lowerLetter"/>
      <w:lvlText w:val="%2.%3.%4.%5."/>
      <w:lvlJc w:val="left"/>
      <w:pPr>
        <w:tabs>
          <w:tab w:val="num" w:pos="0"/>
        </w:tabs>
        <w:ind w:left="3255" w:hanging="360"/>
      </w:pPr>
    </w:lvl>
    <w:lvl w:ilvl="5">
      <w:start w:val="1"/>
      <w:numFmt w:val="lowerRoman"/>
      <w:lvlText w:val="%2.%3.%4.%5.%6."/>
      <w:lvlJc w:val="right"/>
      <w:pPr>
        <w:tabs>
          <w:tab w:val="num" w:pos="0"/>
        </w:tabs>
        <w:ind w:left="3975" w:hanging="180"/>
      </w:pPr>
    </w:lvl>
    <w:lvl w:ilvl="6">
      <w:start w:val="1"/>
      <w:numFmt w:val="decimal"/>
      <w:lvlText w:val="%2.%3.%4.%5.%6.%7."/>
      <w:lvlJc w:val="left"/>
      <w:pPr>
        <w:tabs>
          <w:tab w:val="num" w:pos="0"/>
        </w:tabs>
        <w:ind w:left="4695" w:hanging="360"/>
      </w:pPr>
    </w:lvl>
    <w:lvl w:ilvl="7">
      <w:start w:val="1"/>
      <w:numFmt w:val="lowerLetter"/>
      <w:lvlText w:val="%2.%3.%4.%5.%6.%7.%8."/>
      <w:lvlJc w:val="left"/>
      <w:pPr>
        <w:tabs>
          <w:tab w:val="num" w:pos="0"/>
        </w:tabs>
        <w:ind w:left="5415" w:hanging="360"/>
      </w:pPr>
    </w:lvl>
    <w:lvl w:ilvl="8">
      <w:start w:val="1"/>
      <w:numFmt w:val="lowerRoman"/>
      <w:lvlText w:val="%2.%3.%4.%5.%6.%7.%8.%9."/>
      <w:lvlJc w:val="right"/>
      <w:pPr>
        <w:tabs>
          <w:tab w:val="num" w:pos="0"/>
        </w:tabs>
        <w:ind w:left="6135" w:hanging="180"/>
      </w:pPr>
    </w:lvl>
  </w:abstractNum>
  <w:abstractNum w:abstractNumId="31" w15:restartNumberingAfterBreak="0">
    <w:nsid w:val="73816E1D"/>
    <w:multiLevelType w:val="multilevel"/>
    <w:tmpl w:val="5BBA8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76351D6"/>
    <w:multiLevelType w:val="hybridMultilevel"/>
    <w:tmpl w:val="131C5C7E"/>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48189B"/>
    <w:multiLevelType w:val="multilevel"/>
    <w:tmpl w:val="46A220C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17"/>
  </w:num>
  <w:num w:numId="2">
    <w:abstractNumId w:val="26"/>
  </w:num>
  <w:num w:numId="3">
    <w:abstractNumId w:val="25"/>
  </w:num>
  <w:num w:numId="4">
    <w:abstractNumId w:val="23"/>
  </w:num>
  <w:num w:numId="5">
    <w:abstractNumId w:val="18"/>
  </w:num>
  <w:num w:numId="6">
    <w:abstractNumId w:val="19"/>
  </w:num>
  <w:num w:numId="7">
    <w:abstractNumId w:val="15"/>
  </w:num>
  <w:num w:numId="8">
    <w:abstractNumId w:val="29"/>
  </w:num>
  <w:num w:numId="9">
    <w:abstractNumId w:val="22"/>
  </w:num>
  <w:num w:numId="10">
    <w:abstractNumId w:val="33"/>
  </w:num>
  <w:num w:numId="11">
    <w:abstractNumId w:val="14"/>
  </w:num>
  <w:num w:numId="12">
    <w:abstractNumId w:val="31"/>
  </w:num>
  <w:num w:numId="13">
    <w:abstractNumId w:val="28"/>
  </w:num>
  <w:num w:numId="14">
    <w:abstractNumId w:val="32"/>
  </w:num>
  <w:num w:numId="15">
    <w:abstractNumId w:val="8"/>
  </w:num>
  <w:num w:numId="16">
    <w:abstractNumId w:val="10"/>
  </w:num>
  <w:num w:numId="17">
    <w:abstractNumId w:val="30"/>
  </w:num>
  <w:num w:numId="18">
    <w:abstractNumId w:val="3"/>
  </w:num>
  <w:num w:numId="19">
    <w:abstractNumId w:val="24"/>
  </w:num>
  <w:num w:numId="20">
    <w:abstractNumId w:val="13"/>
  </w:num>
  <w:num w:numId="21">
    <w:abstractNumId w:val="20"/>
  </w:num>
  <w:num w:numId="22">
    <w:abstractNumId w:val="2"/>
  </w:num>
  <w:num w:numId="23">
    <w:abstractNumId w:val="16"/>
  </w:num>
  <w:num w:numId="24">
    <w:abstractNumId w:val="11"/>
  </w:num>
  <w:num w:numId="25">
    <w:abstractNumId w:val="1"/>
  </w:num>
  <w:num w:numId="26">
    <w:abstractNumId w:val="0"/>
  </w:num>
  <w:num w:numId="27">
    <w:abstractNumId w:val="5"/>
  </w:num>
  <w:num w:numId="28">
    <w:abstractNumId w:val="6"/>
  </w:num>
  <w:num w:numId="29">
    <w:abstractNumId w:val="9"/>
  </w:num>
  <w:num w:numId="30">
    <w:abstractNumId w:val="4"/>
  </w:num>
  <w:num w:numId="31">
    <w:abstractNumId w:val="7"/>
  </w:num>
  <w:num w:numId="32">
    <w:abstractNumId w:val="12"/>
  </w:num>
  <w:num w:numId="33">
    <w:abstractNumId w:val="2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D6"/>
    <w:rsid w:val="0005733B"/>
    <w:rsid w:val="000775DB"/>
    <w:rsid w:val="00094881"/>
    <w:rsid w:val="000E2653"/>
    <w:rsid w:val="00154F39"/>
    <w:rsid w:val="001702A1"/>
    <w:rsid w:val="00191F26"/>
    <w:rsid w:val="001A71F3"/>
    <w:rsid w:val="0021285E"/>
    <w:rsid w:val="00272200"/>
    <w:rsid w:val="002877A8"/>
    <w:rsid w:val="002E6BD7"/>
    <w:rsid w:val="00336B7A"/>
    <w:rsid w:val="00343973"/>
    <w:rsid w:val="00370490"/>
    <w:rsid w:val="003B1154"/>
    <w:rsid w:val="003F5B4D"/>
    <w:rsid w:val="00455272"/>
    <w:rsid w:val="00472DAD"/>
    <w:rsid w:val="00513293"/>
    <w:rsid w:val="005907C1"/>
    <w:rsid w:val="0059667E"/>
    <w:rsid w:val="005D5237"/>
    <w:rsid w:val="006B6299"/>
    <w:rsid w:val="006F5D7A"/>
    <w:rsid w:val="00737873"/>
    <w:rsid w:val="00780771"/>
    <w:rsid w:val="007A539D"/>
    <w:rsid w:val="007C3C50"/>
    <w:rsid w:val="007C6E2D"/>
    <w:rsid w:val="00853510"/>
    <w:rsid w:val="008813A3"/>
    <w:rsid w:val="00897B95"/>
    <w:rsid w:val="008E597C"/>
    <w:rsid w:val="00937FB0"/>
    <w:rsid w:val="009678D6"/>
    <w:rsid w:val="009A54F2"/>
    <w:rsid w:val="009B197C"/>
    <w:rsid w:val="00A256A1"/>
    <w:rsid w:val="00A76742"/>
    <w:rsid w:val="00A82EB3"/>
    <w:rsid w:val="00AD6A18"/>
    <w:rsid w:val="00BD1AC6"/>
    <w:rsid w:val="00CA4C39"/>
    <w:rsid w:val="00CB3B1D"/>
    <w:rsid w:val="00CC4243"/>
    <w:rsid w:val="00EA5540"/>
    <w:rsid w:val="00EB42EE"/>
    <w:rsid w:val="00ED7B68"/>
    <w:rsid w:val="00F50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B384"/>
  <w15:chartTrackingRefBased/>
  <w15:docId w15:val="{5E3BD457-9E6F-4E1F-B6AB-5CEEE808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E2D"/>
    <w:pPr>
      <w:suppressAutoHyphens/>
      <w:spacing w:after="200" w:line="276" w:lineRule="auto"/>
    </w:pPr>
    <w:rPr>
      <w:rFonts w:ascii="Calibri" w:eastAsia="Times New Roman" w:hAnsi="Calibri" w:cs="Times New Roman"/>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C6E2D"/>
    <w:pPr>
      <w:suppressAutoHyphens/>
      <w:spacing w:line="240" w:lineRule="auto"/>
      <w:textAlignment w:val="baseline"/>
    </w:pPr>
    <w:rPr>
      <w:rFonts w:ascii="Calibri" w:eastAsia="SimSun" w:hAnsi="Calibri" w:cs="Tahoma"/>
      <w:kern w:val="2"/>
      <w:lang w:eastAsia="zh-CN"/>
    </w:rPr>
  </w:style>
  <w:style w:type="character" w:styleId="Odwoaniedokomentarza">
    <w:name w:val="annotation reference"/>
    <w:basedOn w:val="Domylnaczcionkaakapitu"/>
    <w:uiPriority w:val="99"/>
    <w:semiHidden/>
    <w:unhideWhenUsed/>
    <w:rsid w:val="00CB3B1D"/>
    <w:rPr>
      <w:sz w:val="16"/>
      <w:szCs w:val="16"/>
    </w:rPr>
  </w:style>
  <w:style w:type="paragraph" w:styleId="Tekstkomentarza">
    <w:name w:val="annotation text"/>
    <w:basedOn w:val="Normalny"/>
    <w:link w:val="TekstkomentarzaZnak"/>
    <w:uiPriority w:val="99"/>
    <w:semiHidden/>
    <w:unhideWhenUsed/>
    <w:rsid w:val="00CB3B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3B1D"/>
    <w:rPr>
      <w:rFonts w:ascii="Calibri" w:eastAsia="Times New Roman"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CB3B1D"/>
    <w:rPr>
      <w:b/>
      <w:bCs/>
    </w:rPr>
  </w:style>
  <w:style w:type="character" w:customStyle="1" w:styleId="TematkomentarzaZnak">
    <w:name w:val="Temat komentarza Znak"/>
    <w:basedOn w:val="TekstkomentarzaZnak"/>
    <w:link w:val="Tematkomentarza"/>
    <w:uiPriority w:val="99"/>
    <w:semiHidden/>
    <w:rsid w:val="00CB3B1D"/>
    <w:rPr>
      <w:rFonts w:ascii="Calibri" w:eastAsia="Times New Roman" w:hAnsi="Calibri" w:cs="Times New Roman"/>
      <w:b/>
      <w:bCs/>
      <w:sz w:val="20"/>
      <w:szCs w:val="20"/>
      <w:lang w:val="en-US"/>
    </w:rPr>
  </w:style>
  <w:style w:type="paragraph" w:styleId="Tekstdymka">
    <w:name w:val="Balloon Text"/>
    <w:basedOn w:val="Normalny"/>
    <w:link w:val="TekstdymkaZnak"/>
    <w:uiPriority w:val="99"/>
    <w:semiHidden/>
    <w:unhideWhenUsed/>
    <w:rsid w:val="00CB3B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3B1D"/>
    <w:rPr>
      <w:rFonts w:ascii="Segoe UI" w:eastAsia="Times New Roman" w:hAnsi="Segoe UI" w:cs="Segoe UI"/>
      <w:sz w:val="18"/>
      <w:szCs w:val="18"/>
      <w:lang w:val="en-US"/>
    </w:rPr>
  </w:style>
  <w:style w:type="paragraph" w:styleId="Akapitzlist">
    <w:name w:val="List Paragraph"/>
    <w:aliases w:val="Wypunktowanie"/>
    <w:basedOn w:val="Normalny"/>
    <w:qFormat/>
    <w:rsid w:val="00CB3B1D"/>
    <w:pPr>
      <w:ind w:left="720"/>
      <w:contextualSpacing/>
    </w:pPr>
  </w:style>
  <w:style w:type="character" w:styleId="Hipercze">
    <w:name w:val="Hyperlink"/>
    <w:rsid w:val="00737873"/>
    <w:rPr>
      <w:color w:val="0066CC"/>
      <w:u w:val="single"/>
    </w:rPr>
  </w:style>
  <w:style w:type="paragraph" w:customStyle="1" w:styleId="Akapitzlist1">
    <w:name w:val="Akapit z listą1"/>
    <w:basedOn w:val="Normalny"/>
    <w:rsid w:val="00737873"/>
    <w:pPr>
      <w:spacing w:after="0" w:line="240" w:lineRule="auto"/>
      <w:ind w:left="720" w:hanging="284"/>
      <w:jc w:val="both"/>
    </w:pPr>
    <w:rPr>
      <w:rFonts w:ascii="Tahoma" w:hAnsi="Tahoma" w:cs="Tahoma"/>
      <w:sz w:val="24"/>
      <w:szCs w:val="24"/>
      <w:shd w:val="clear" w:color="auto" w:fill="auto"/>
      <w:lang w:eastAsia="zh-CN"/>
    </w:rPr>
  </w:style>
  <w:style w:type="character" w:customStyle="1" w:styleId="ZwykytekstZnak2">
    <w:name w:val="Zwykły tekst Znak2"/>
    <w:aliases w:val="Zwykły tekst Znak1 Znak,Zwykły tekst Znak Znak Znak,Znak Znak Znak Znak,Znak Znak1 Znak,Znak Znak Znak1,Znak Znak2, Znak Znak Znak Znak, Znak Znak1 Znak, Znak Znak Znak1, Znak Znak2"/>
    <w:link w:val="Zwykytekst"/>
    <w:uiPriority w:val="99"/>
    <w:locked/>
    <w:rsid w:val="0005733B"/>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05733B"/>
    <w:pPr>
      <w:suppressAutoHyphens w:val="0"/>
      <w:spacing w:after="0" w:line="240" w:lineRule="auto"/>
    </w:pPr>
    <w:rPr>
      <w:rFonts w:ascii="Courier New" w:eastAsiaTheme="minorHAnsi" w:hAnsi="Courier New" w:cs="Courier New"/>
      <w:sz w:val="24"/>
      <w:szCs w:val="24"/>
      <w:shd w:val="clear" w:color="auto" w:fill="auto"/>
    </w:rPr>
  </w:style>
  <w:style w:type="character" w:customStyle="1" w:styleId="ZwykytekstZnak">
    <w:name w:val="Zwykły tekst Znak"/>
    <w:basedOn w:val="Domylnaczcionkaakapitu"/>
    <w:uiPriority w:val="99"/>
    <w:semiHidden/>
    <w:rsid w:val="0005733B"/>
    <w:rPr>
      <w:rFonts w:ascii="Consolas" w:eastAsia="Times New Roman" w:hAnsi="Consolas" w:cs="Times New Roman"/>
      <w:sz w:val="21"/>
      <w:szCs w:val="21"/>
      <w:lang w:val="en-US"/>
    </w:rPr>
  </w:style>
  <w:style w:type="paragraph" w:customStyle="1" w:styleId="Zwykytekst1">
    <w:name w:val="Zwykły tekst1"/>
    <w:basedOn w:val="Normalny"/>
    <w:rsid w:val="005907C1"/>
    <w:pPr>
      <w:spacing w:after="0" w:line="240" w:lineRule="auto"/>
    </w:pPr>
    <w:rPr>
      <w:rFonts w:ascii="Courier New" w:eastAsia="Calibri" w:hAnsi="Courier New" w:cs="Courier New"/>
      <w:sz w:val="24"/>
      <w:szCs w:val="24"/>
      <w:shd w:val="clear" w:color="auto" w:fill="auto"/>
      <w:lang w:val="x-none" w:eastAsia="ar-SA"/>
    </w:rPr>
  </w:style>
  <w:style w:type="paragraph" w:customStyle="1" w:styleId="Default">
    <w:name w:val="Default"/>
    <w:rsid w:val="005D5237"/>
    <w:pPr>
      <w:suppressAutoHyphens/>
      <w:autoSpaceDE w:val="0"/>
      <w:spacing w:after="0" w:line="240" w:lineRule="auto"/>
    </w:pPr>
    <w:rPr>
      <w:rFonts w:ascii="Calibri" w:eastAsia="Times New Roman" w:hAnsi="Calibri"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y@ue.poznan.p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07A7-B827-4876-ACF4-4EF197B8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25C97216</Template>
  <TotalTime>28</TotalTime>
  <Pages>8</Pages>
  <Words>4570</Words>
  <Characters>27426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Glinkowska</dc:creator>
  <cp:keywords/>
  <dc:description/>
  <cp:lastModifiedBy>Renata Glinkowska</cp:lastModifiedBy>
  <cp:revision>4</cp:revision>
  <dcterms:created xsi:type="dcterms:W3CDTF">2022-09-02T12:39:00Z</dcterms:created>
  <dcterms:modified xsi:type="dcterms:W3CDTF">2022-09-05T06:46:00Z</dcterms:modified>
</cp:coreProperties>
</file>