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A6B" w:rsidRPr="00736B1C" w:rsidRDefault="00E71A6B" w:rsidP="00736B1C">
      <w:pPr>
        <w:tabs>
          <w:tab w:val="left" w:pos="510"/>
          <w:tab w:val="left" w:pos="1065"/>
        </w:tabs>
        <w:rPr>
          <w:rFonts w:asciiTheme="minorHAnsi" w:eastAsia="Calibri" w:hAnsiTheme="minorHAnsi" w:cstheme="minorHAnsi"/>
          <w:sz w:val="20"/>
          <w:lang w:eastAsia="en-US"/>
        </w:rPr>
      </w:pPr>
      <w:r w:rsidRPr="00736B1C">
        <w:rPr>
          <w:rFonts w:asciiTheme="minorHAnsi" w:eastAsia="Calibri" w:hAnsiTheme="minorHAnsi" w:cstheme="minorHAnsi"/>
          <w:sz w:val="20"/>
          <w:lang w:eastAsia="en-US"/>
        </w:rPr>
        <w:tab/>
      </w:r>
      <w:r w:rsidR="00CF75B1" w:rsidRPr="00736B1C">
        <w:rPr>
          <w:rFonts w:asciiTheme="minorHAnsi" w:eastAsia="Calibri" w:hAnsiTheme="minorHAnsi" w:cstheme="minorHAnsi"/>
          <w:sz w:val="20"/>
          <w:lang w:eastAsia="en-US"/>
        </w:rPr>
        <w:tab/>
      </w:r>
    </w:p>
    <w:p w:rsidR="0088354A" w:rsidRPr="00736B1C" w:rsidRDefault="0088354A" w:rsidP="00736B1C">
      <w:pPr>
        <w:rPr>
          <w:rFonts w:asciiTheme="minorHAnsi" w:eastAsia="Calibri" w:hAnsiTheme="minorHAnsi" w:cstheme="minorHAnsi"/>
          <w:sz w:val="20"/>
          <w:lang w:eastAsia="en-US"/>
        </w:rPr>
      </w:pPr>
    </w:p>
    <w:p w:rsidR="005A05FF" w:rsidRPr="00780C30" w:rsidRDefault="00A0527C" w:rsidP="00736B1C">
      <w:pPr>
        <w:pStyle w:val="Tekstpodstawowy"/>
        <w:widowControl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Braniewo</w:t>
      </w:r>
      <w:r w:rsidR="005A05FF" w:rsidRPr="00780C30">
        <w:rPr>
          <w:rFonts w:asciiTheme="minorHAnsi" w:eastAsia="Calibri" w:hAnsiTheme="minorHAnsi" w:cstheme="minorHAnsi"/>
        </w:rPr>
        <w:t xml:space="preserve">, </w:t>
      </w:r>
      <w:r w:rsidR="00736B1C" w:rsidRPr="00780C30">
        <w:rPr>
          <w:rFonts w:asciiTheme="minorHAnsi" w:eastAsia="Calibri" w:hAnsiTheme="minorHAnsi" w:cstheme="minorHAnsi"/>
        </w:rPr>
        <w:t>2</w:t>
      </w:r>
      <w:r>
        <w:rPr>
          <w:rFonts w:asciiTheme="minorHAnsi" w:eastAsia="Calibri" w:hAnsiTheme="minorHAnsi" w:cstheme="minorHAnsi"/>
        </w:rPr>
        <w:t>2</w:t>
      </w:r>
      <w:r w:rsidR="005A05FF" w:rsidRPr="00780C30">
        <w:rPr>
          <w:rFonts w:asciiTheme="minorHAnsi" w:eastAsia="Calibri" w:hAnsiTheme="minorHAnsi" w:cstheme="minorHAnsi"/>
        </w:rPr>
        <w:t>.</w:t>
      </w:r>
      <w:r>
        <w:rPr>
          <w:rFonts w:asciiTheme="minorHAnsi" w:eastAsia="Calibri" w:hAnsiTheme="minorHAnsi" w:cstheme="minorHAnsi"/>
        </w:rPr>
        <w:t>03</w:t>
      </w:r>
      <w:r w:rsidR="001E1E80" w:rsidRPr="00780C30">
        <w:rPr>
          <w:rFonts w:asciiTheme="minorHAnsi" w:eastAsia="Calibri" w:hAnsiTheme="minorHAnsi" w:cstheme="minorHAnsi"/>
        </w:rPr>
        <w:t>.2023</w:t>
      </w:r>
      <w:r w:rsidR="005A05FF" w:rsidRPr="00780C30">
        <w:rPr>
          <w:rFonts w:asciiTheme="minorHAnsi" w:eastAsia="Calibri" w:hAnsiTheme="minorHAnsi" w:cstheme="minorHAnsi"/>
        </w:rPr>
        <w:t xml:space="preserve"> r.</w:t>
      </w:r>
    </w:p>
    <w:p w:rsidR="005A05FF" w:rsidRPr="00780C30" w:rsidRDefault="005A05FF" w:rsidP="00736B1C">
      <w:pPr>
        <w:pStyle w:val="Tekstpodstawowy"/>
        <w:widowControl/>
        <w:rPr>
          <w:rFonts w:asciiTheme="minorHAnsi" w:hAnsiTheme="minorHAnsi" w:cstheme="minorHAnsi"/>
        </w:rPr>
      </w:pPr>
    </w:p>
    <w:p w:rsidR="005A05FF" w:rsidRPr="00780C30" w:rsidRDefault="005A05FF" w:rsidP="00736B1C">
      <w:pPr>
        <w:pStyle w:val="Tekstpodstawowy"/>
        <w:widowControl/>
        <w:rPr>
          <w:rFonts w:asciiTheme="minorHAnsi" w:hAnsiTheme="minorHAnsi" w:cstheme="minorHAnsi"/>
        </w:rPr>
      </w:pPr>
    </w:p>
    <w:p w:rsidR="005A05FF" w:rsidRPr="00780C30" w:rsidRDefault="005A05FF" w:rsidP="00736B1C">
      <w:pPr>
        <w:jc w:val="center"/>
        <w:rPr>
          <w:rFonts w:asciiTheme="minorHAnsi" w:eastAsia="Calibri" w:hAnsiTheme="minorHAnsi" w:cstheme="minorHAnsi"/>
          <w:sz w:val="20"/>
        </w:rPr>
      </w:pPr>
      <w:r w:rsidRPr="00780C30">
        <w:rPr>
          <w:rFonts w:asciiTheme="minorHAnsi" w:eastAsia="Calibri" w:hAnsiTheme="minorHAnsi" w:cstheme="minorHAnsi"/>
          <w:sz w:val="20"/>
        </w:rPr>
        <w:t>DO WSZYSTKICH WYKONAWCÓW</w:t>
      </w:r>
    </w:p>
    <w:p w:rsidR="005A05FF" w:rsidRPr="00780C30" w:rsidRDefault="005A05FF" w:rsidP="00780C30">
      <w:pPr>
        <w:jc w:val="both"/>
        <w:rPr>
          <w:rFonts w:asciiTheme="minorHAnsi" w:eastAsia="Calibri" w:hAnsiTheme="minorHAnsi" w:cstheme="minorHAnsi"/>
          <w:sz w:val="20"/>
        </w:rPr>
      </w:pPr>
    </w:p>
    <w:p w:rsidR="00A0527C" w:rsidRDefault="005A05FF" w:rsidP="00A0527C">
      <w:pPr>
        <w:pStyle w:val="Standard"/>
        <w:rPr>
          <w:rFonts w:cs="Calibri"/>
          <w:b/>
          <w:sz w:val="20"/>
        </w:rPr>
      </w:pPr>
      <w:r w:rsidRPr="00780C30">
        <w:rPr>
          <w:rFonts w:asciiTheme="minorHAnsi" w:eastAsia="Calibri" w:hAnsiTheme="minorHAnsi" w:cstheme="minorHAnsi"/>
          <w:sz w:val="20"/>
        </w:rPr>
        <w:t xml:space="preserve">       </w:t>
      </w:r>
    </w:p>
    <w:p w:rsidR="005A05FF" w:rsidRPr="00A0527C" w:rsidRDefault="00FF00ED" w:rsidP="00A0527C">
      <w:pPr>
        <w:shd w:val="clear" w:color="auto" w:fill="FFFFFF"/>
        <w:jc w:val="both"/>
        <w:rPr>
          <w:rFonts w:asciiTheme="minorHAnsi" w:hAnsiTheme="minorHAnsi" w:cstheme="minorHAnsi"/>
          <w:b/>
          <w:color w:val="000000"/>
          <w:sz w:val="20"/>
        </w:rPr>
      </w:pPr>
      <w:r>
        <w:rPr>
          <w:rFonts w:asciiTheme="minorHAnsi" w:hAnsiTheme="minorHAnsi" w:cstheme="minorHAnsi"/>
          <w:color w:val="000000"/>
          <w:sz w:val="20"/>
        </w:rPr>
        <w:t xml:space="preserve">          </w:t>
      </w:r>
      <w:r w:rsidR="00A0527C" w:rsidRPr="00FF00ED">
        <w:rPr>
          <w:rFonts w:asciiTheme="minorHAnsi" w:hAnsiTheme="minorHAnsi" w:cstheme="minorHAnsi"/>
          <w:color w:val="000000"/>
          <w:sz w:val="20"/>
        </w:rPr>
        <w:t>Urząd Gminy Braniewo</w:t>
      </w:r>
      <w:r w:rsidR="00A0527C" w:rsidRPr="00A0527C">
        <w:rPr>
          <w:rFonts w:asciiTheme="minorHAnsi" w:hAnsiTheme="minorHAnsi" w:cstheme="minorHAnsi"/>
          <w:b/>
          <w:color w:val="000000"/>
          <w:sz w:val="20"/>
        </w:rPr>
        <w:t xml:space="preserve"> </w:t>
      </w:r>
      <w:r w:rsidR="005A05FF" w:rsidRPr="00A0527C">
        <w:rPr>
          <w:rFonts w:asciiTheme="minorHAnsi" w:eastAsia="Calibri" w:hAnsiTheme="minorHAnsi" w:cstheme="minorHAnsi"/>
          <w:sz w:val="20"/>
        </w:rPr>
        <w:t>informuje, że w postępowaniu o udzielenie zamówienia publicznego pn</w:t>
      </w:r>
      <w:r w:rsidR="005A05FF" w:rsidRPr="00A0527C">
        <w:rPr>
          <w:rFonts w:asciiTheme="minorHAnsi" w:eastAsia="Calibri" w:hAnsiTheme="minorHAnsi" w:cstheme="minorHAnsi"/>
          <w:b/>
          <w:sz w:val="20"/>
        </w:rPr>
        <w:t>:</w:t>
      </w:r>
      <w:r w:rsidR="005A05FF" w:rsidRPr="00A0527C">
        <w:rPr>
          <w:rFonts w:asciiTheme="minorHAnsi" w:hAnsiTheme="minorHAnsi" w:cstheme="minorHAnsi"/>
          <w:b/>
          <w:sz w:val="20"/>
        </w:rPr>
        <w:t xml:space="preserve"> </w:t>
      </w:r>
      <w:r w:rsidR="00A0527C" w:rsidRPr="00A0527C">
        <w:rPr>
          <w:rFonts w:asciiTheme="minorHAnsi" w:hAnsiTheme="minorHAnsi" w:cstheme="minorHAnsi"/>
          <w:b/>
          <w:sz w:val="20"/>
        </w:rPr>
        <w:t xml:space="preserve">Budowa </w:t>
      </w:r>
      <w:r w:rsidR="00A0527C">
        <w:rPr>
          <w:rFonts w:asciiTheme="minorHAnsi" w:hAnsiTheme="minorHAnsi" w:cstheme="minorHAnsi"/>
          <w:b/>
          <w:sz w:val="20"/>
        </w:rPr>
        <w:t xml:space="preserve">                            </w:t>
      </w:r>
      <w:r w:rsidR="00A0527C" w:rsidRPr="00A0527C">
        <w:rPr>
          <w:rFonts w:asciiTheme="minorHAnsi" w:hAnsiTheme="minorHAnsi" w:cstheme="minorHAnsi"/>
          <w:b/>
          <w:sz w:val="20"/>
        </w:rPr>
        <w:t xml:space="preserve">i modernizacja infrastruktury turystycznej na terenie Gminy Braniewo ze szczególnym uwzględnieniem potencjału  Zalewu Wiślanego </w:t>
      </w:r>
      <w:r w:rsidR="005A05FF" w:rsidRPr="00A0527C">
        <w:rPr>
          <w:rFonts w:asciiTheme="minorHAnsi" w:eastAsia="Calibri" w:hAnsiTheme="minorHAnsi" w:cstheme="minorHAnsi"/>
          <w:sz w:val="20"/>
        </w:rPr>
        <w:t>prowadzonym w trybie podstawowym, wpłynęło pytanie na które niniejszym Zamawiający odpowiada:</w:t>
      </w:r>
      <w:r w:rsidR="005A05FF" w:rsidRPr="00A0527C">
        <w:rPr>
          <w:rFonts w:asciiTheme="minorHAnsi" w:eastAsia="Calibri" w:hAnsiTheme="minorHAnsi" w:cstheme="minorHAnsi"/>
          <w:sz w:val="20"/>
          <w:lang w:eastAsia="en-US"/>
        </w:rPr>
        <w:t xml:space="preserve"> </w:t>
      </w:r>
    </w:p>
    <w:p w:rsidR="005A05FF" w:rsidRPr="00780C30" w:rsidRDefault="005A05FF" w:rsidP="00736B1C">
      <w:pPr>
        <w:ind w:left="-142"/>
        <w:rPr>
          <w:rFonts w:asciiTheme="minorHAnsi" w:eastAsia="Calibri" w:hAnsiTheme="minorHAnsi" w:cstheme="minorHAnsi"/>
          <w:sz w:val="20"/>
          <w:lang w:eastAsia="en-US"/>
        </w:rPr>
      </w:pPr>
    </w:p>
    <w:p w:rsidR="005A05FF" w:rsidRPr="00780C30" w:rsidRDefault="005A05FF" w:rsidP="00736B1C">
      <w:pPr>
        <w:ind w:left="-142"/>
        <w:contextualSpacing/>
        <w:rPr>
          <w:rFonts w:asciiTheme="minorHAnsi" w:eastAsia="Tahoma" w:hAnsiTheme="minorHAnsi" w:cstheme="minorHAnsi"/>
          <w:b/>
          <w:sz w:val="20"/>
          <w:lang w:bidi="pl-PL"/>
        </w:rPr>
      </w:pPr>
      <w:r w:rsidRPr="00780C30">
        <w:rPr>
          <w:rFonts w:asciiTheme="minorHAnsi" w:hAnsiTheme="minorHAnsi" w:cstheme="minorHAnsi"/>
          <w:b/>
          <w:sz w:val="20"/>
        </w:rPr>
        <w:t xml:space="preserve">    </w:t>
      </w:r>
    </w:p>
    <w:p w:rsidR="001E1E80" w:rsidRPr="00780C30" w:rsidRDefault="001E1E80" w:rsidP="001E1E80">
      <w:pPr>
        <w:pStyle w:val="Standard"/>
        <w:rPr>
          <w:rFonts w:asciiTheme="minorHAnsi" w:eastAsia="Times New Roman" w:hAnsiTheme="minorHAnsi" w:cstheme="minorHAnsi"/>
          <w:b/>
          <w:sz w:val="20"/>
          <w:lang w:eastAsia="pl-PL"/>
        </w:rPr>
      </w:pPr>
      <w:r w:rsidRPr="00780C30">
        <w:rPr>
          <w:rFonts w:asciiTheme="minorHAnsi" w:eastAsia="Times New Roman" w:hAnsiTheme="minorHAnsi" w:cstheme="minorHAnsi"/>
          <w:b/>
          <w:sz w:val="20"/>
          <w:lang w:eastAsia="pl-PL"/>
        </w:rPr>
        <w:t>Pytanie:</w:t>
      </w:r>
    </w:p>
    <w:p w:rsidR="00A0527C" w:rsidRPr="00A0527C" w:rsidRDefault="00A0527C" w:rsidP="00A0527C">
      <w:pPr>
        <w:pStyle w:val="Tre"/>
        <w:rPr>
          <w:rFonts w:asciiTheme="minorHAnsi" w:hAnsiTheme="minorHAnsi" w:cstheme="minorHAnsi"/>
          <w:sz w:val="20"/>
          <w:szCs w:val="20"/>
        </w:rPr>
      </w:pPr>
      <w:r w:rsidRPr="00A0527C">
        <w:rPr>
          <w:rFonts w:asciiTheme="minorHAnsi" w:eastAsia="Calibri" w:hAnsiTheme="minorHAnsi" w:cstheme="minorHAnsi"/>
          <w:bCs/>
          <w:color w:val="auto"/>
          <w:kern w:val="3"/>
          <w:sz w:val="20"/>
          <w:szCs w:val="20"/>
          <w:bdr w:val="none" w:sz="0" w:space="0" w:color="auto"/>
          <w:lang w:eastAsia="ar-SA"/>
          <w14:textOutline w14:w="0" w14:cap="rnd" w14:cmpd="sng" w14:algn="ctr">
            <w14:noFill/>
            <w14:prstDash w14:val="solid"/>
            <w14:bevel/>
          </w14:textOutline>
        </w:rPr>
        <w:t>„</w:t>
      </w:r>
      <w:r w:rsidRPr="00A0527C">
        <w:rPr>
          <w:rFonts w:asciiTheme="minorHAnsi" w:hAnsiTheme="minorHAnsi" w:cstheme="minorHAnsi"/>
          <w:sz w:val="20"/>
          <w:szCs w:val="20"/>
        </w:rPr>
        <w:t>Zwracamy się z wnioskiem o udostępnienie projektowanych postanowień umowy przewidujących udzielenie zaliczek zgodnie z Ogłoszeniem o zam</w:t>
      </w:r>
      <w:r w:rsidRPr="00A0527C">
        <w:rPr>
          <w:rFonts w:asciiTheme="minorHAnsi" w:hAnsiTheme="minorHAnsi" w:cstheme="minorHAnsi"/>
          <w:sz w:val="20"/>
          <w:szCs w:val="20"/>
          <w:lang w:val="es-ES_tradnl"/>
        </w:rPr>
        <w:t>ó</w:t>
      </w:r>
      <w:r w:rsidRPr="00A0527C">
        <w:rPr>
          <w:rFonts w:asciiTheme="minorHAnsi" w:hAnsiTheme="minorHAnsi" w:cstheme="minorHAnsi"/>
          <w:sz w:val="20"/>
          <w:szCs w:val="20"/>
        </w:rPr>
        <w:t>wieniu:</w:t>
      </w:r>
    </w:p>
    <w:p w:rsidR="00A0527C" w:rsidRPr="00A0527C" w:rsidRDefault="00A0527C" w:rsidP="00A0527C">
      <w:pPr>
        <w:pStyle w:val="Tre"/>
        <w:rPr>
          <w:rFonts w:asciiTheme="minorHAnsi" w:hAnsiTheme="minorHAnsi" w:cstheme="minorHAnsi"/>
          <w:sz w:val="20"/>
          <w:szCs w:val="20"/>
        </w:rPr>
      </w:pPr>
      <w:r w:rsidRPr="00A0527C">
        <w:rPr>
          <w:rFonts w:asciiTheme="minorHAnsi" w:hAnsiTheme="minorHAnsi" w:cstheme="minorHAnsi"/>
          <w:sz w:val="20"/>
          <w:szCs w:val="20"/>
        </w:rPr>
        <w:t>7.1.) Zamawiający przewiduje udzielenia zaliczek: Tak</w:t>
      </w:r>
    </w:p>
    <w:p w:rsidR="00A0527C" w:rsidRPr="00A0527C" w:rsidRDefault="00A0527C" w:rsidP="00A0527C">
      <w:pPr>
        <w:pStyle w:val="Tre"/>
        <w:rPr>
          <w:rFonts w:asciiTheme="minorHAnsi" w:hAnsiTheme="minorHAnsi" w:cstheme="minorHAnsi"/>
          <w:sz w:val="20"/>
          <w:szCs w:val="20"/>
        </w:rPr>
      </w:pPr>
      <w:r w:rsidRPr="00A0527C">
        <w:rPr>
          <w:rFonts w:asciiTheme="minorHAnsi" w:hAnsiTheme="minorHAnsi" w:cstheme="minorHAnsi"/>
          <w:sz w:val="20"/>
          <w:szCs w:val="20"/>
        </w:rPr>
        <w:t>7.2.) Informacje na temat zaliczek:</w:t>
      </w:r>
    </w:p>
    <w:p w:rsidR="00A0527C" w:rsidRPr="00A0527C" w:rsidRDefault="00A0527C" w:rsidP="00A0527C">
      <w:pPr>
        <w:pStyle w:val="Tre"/>
        <w:rPr>
          <w:rFonts w:asciiTheme="minorHAnsi" w:hAnsiTheme="minorHAnsi" w:cstheme="minorHAnsi"/>
          <w:sz w:val="20"/>
          <w:szCs w:val="20"/>
        </w:rPr>
      </w:pPr>
      <w:r w:rsidRPr="00A0527C">
        <w:rPr>
          <w:rFonts w:asciiTheme="minorHAnsi" w:hAnsiTheme="minorHAnsi" w:cstheme="minorHAnsi"/>
          <w:sz w:val="20"/>
          <w:szCs w:val="20"/>
        </w:rPr>
        <w:t>Informacje na temat zaliczek zostały opisane w załączniku nr 7 do projektowanych postanowień umowy SWZ (ze względu</w:t>
      </w:r>
    </w:p>
    <w:p w:rsidR="00A0527C" w:rsidRDefault="00A0527C" w:rsidP="00A0527C">
      <w:pPr>
        <w:pStyle w:val="Tre"/>
        <w:rPr>
          <w:rFonts w:asciiTheme="minorHAnsi" w:hAnsiTheme="minorHAnsi" w:cstheme="minorHAnsi"/>
          <w:sz w:val="20"/>
          <w:szCs w:val="20"/>
        </w:rPr>
      </w:pPr>
      <w:r w:rsidRPr="00A0527C">
        <w:rPr>
          <w:rFonts w:asciiTheme="minorHAnsi" w:hAnsiTheme="minorHAnsi" w:cstheme="minorHAnsi"/>
          <w:sz w:val="20"/>
          <w:szCs w:val="20"/>
        </w:rPr>
        <w:t>na ograniczenia techniczne (nie zależne od Zamawiającego) Zamawiający nie umieścił tekstu wskazanych punkt</w:t>
      </w:r>
      <w:r w:rsidRPr="00A0527C">
        <w:rPr>
          <w:rFonts w:asciiTheme="minorHAnsi" w:hAnsiTheme="minorHAnsi" w:cstheme="minorHAnsi"/>
          <w:sz w:val="20"/>
          <w:szCs w:val="20"/>
          <w:lang w:val="es-ES_tradnl"/>
        </w:rPr>
        <w:t>ó</w:t>
      </w:r>
      <w:r w:rsidRPr="00A0527C">
        <w:rPr>
          <w:rFonts w:asciiTheme="minorHAnsi" w:hAnsiTheme="minorHAnsi" w:cstheme="minorHAnsi"/>
          <w:sz w:val="20"/>
          <w:szCs w:val="20"/>
        </w:rPr>
        <w:t>w)”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A0527C" w:rsidRDefault="00A0527C" w:rsidP="00A0527C">
      <w:pPr>
        <w:pStyle w:val="Tre"/>
        <w:rPr>
          <w:rFonts w:asciiTheme="minorHAnsi" w:hAnsiTheme="minorHAnsi" w:cstheme="minorHAnsi"/>
          <w:sz w:val="20"/>
          <w:szCs w:val="20"/>
        </w:rPr>
      </w:pPr>
    </w:p>
    <w:p w:rsidR="00A0527C" w:rsidRPr="00FF00ED" w:rsidRDefault="00A0527C" w:rsidP="00A0527C">
      <w:pPr>
        <w:pStyle w:val="Tre"/>
        <w:rPr>
          <w:rFonts w:asciiTheme="minorHAnsi" w:hAnsiTheme="minorHAnsi" w:cstheme="minorHAnsi"/>
          <w:b/>
          <w:sz w:val="20"/>
          <w:szCs w:val="20"/>
        </w:rPr>
      </w:pPr>
      <w:r w:rsidRPr="00FF00ED">
        <w:rPr>
          <w:rFonts w:asciiTheme="minorHAnsi" w:hAnsiTheme="minorHAnsi" w:cstheme="minorHAnsi"/>
          <w:b/>
          <w:sz w:val="20"/>
          <w:szCs w:val="20"/>
        </w:rPr>
        <w:t>Odpowiedź :</w:t>
      </w:r>
    </w:p>
    <w:p w:rsidR="00A0527C" w:rsidRPr="00FF00ED" w:rsidRDefault="00A0527C" w:rsidP="00FF00ED">
      <w:pPr>
        <w:pStyle w:val="Tre"/>
        <w:jc w:val="both"/>
        <w:rPr>
          <w:rFonts w:asciiTheme="minorHAnsi" w:hAnsiTheme="minorHAnsi" w:cstheme="minorHAnsi"/>
          <w:sz w:val="20"/>
          <w:szCs w:val="20"/>
        </w:rPr>
      </w:pPr>
      <w:r w:rsidRPr="00FF00ED">
        <w:rPr>
          <w:rFonts w:asciiTheme="minorHAnsi" w:hAnsiTheme="minorHAnsi" w:cstheme="minorHAnsi"/>
          <w:sz w:val="20"/>
          <w:szCs w:val="20"/>
        </w:rPr>
        <w:t>Zamawiający informuje, iż w przedmiot</w:t>
      </w:r>
      <w:r w:rsidR="000045CC" w:rsidRPr="00FF00ED">
        <w:rPr>
          <w:rFonts w:asciiTheme="minorHAnsi" w:hAnsiTheme="minorHAnsi" w:cstheme="minorHAnsi"/>
          <w:sz w:val="20"/>
          <w:szCs w:val="20"/>
        </w:rPr>
        <w:t xml:space="preserve">owym postępowaniu nie przewiduje udzielenia zaliczek – zgodnie  z art. 443 ust.1 ustawy Pzp </w:t>
      </w:r>
      <w:r w:rsidR="007D5077" w:rsidRPr="00FF00ED">
        <w:rPr>
          <w:rFonts w:asciiTheme="minorHAnsi" w:hAnsiTheme="minorHAnsi" w:cstheme="minorHAnsi"/>
          <w:sz w:val="20"/>
          <w:szCs w:val="20"/>
        </w:rPr>
        <w:t>Zamawiający</w:t>
      </w:r>
      <w:r w:rsidR="000045CC" w:rsidRPr="00FF00ED">
        <w:rPr>
          <w:rFonts w:asciiTheme="minorHAnsi" w:hAnsiTheme="minorHAnsi" w:cstheme="minorHAnsi"/>
          <w:sz w:val="20"/>
          <w:szCs w:val="20"/>
        </w:rPr>
        <w:t xml:space="preserve"> </w:t>
      </w:r>
      <w:r w:rsidR="00FF00ED" w:rsidRPr="00FF00ED">
        <w:rPr>
          <w:rFonts w:asciiTheme="minorHAnsi" w:hAnsiTheme="minorHAnsi" w:cstheme="minorHAnsi"/>
          <w:sz w:val="20"/>
          <w:szCs w:val="20"/>
        </w:rPr>
        <w:t>płaci</w:t>
      </w:r>
      <w:r w:rsidR="007D5077" w:rsidRPr="00FF00ED">
        <w:rPr>
          <w:rFonts w:asciiTheme="minorHAnsi" w:hAnsiTheme="minorHAnsi" w:cstheme="minorHAnsi"/>
          <w:sz w:val="20"/>
          <w:szCs w:val="20"/>
        </w:rPr>
        <w:t xml:space="preserve"> </w:t>
      </w:r>
      <w:r w:rsidR="00FF00ED" w:rsidRPr="00FF00ED">
        <w:rPr>
          <w:rFonts w:asciiTheme="minorHAnsi" w:hAnsiTheme="minorHAnsi" w:cstheme="minorHAnsi"/>
          <w:sz w:val="20"/>
          <w:szCs w:val="20"/>
        </w:rPr>
        <w:t>wynagrodzenie</w:t>
      </w:r>
      <w:r w:rsidR="007D5077" w:rsidRPr="00FF00ED">
        <w:rPr>
          <w:rFonts w:asciiTheme="minorHAnsi" w:hAnsiTheme="minorHAnsi" w:cstheme="minorHAnsi"/>
          <w:sz w:val="20"/>
          <w:szCs w:val="20"/>
        </w:rPr>
        <w:t xml:space="preserve">  w częściach po </w:t>
      </w:r>
      <w:r w:rsidR="00FF00ED" w:rsidRPr="00FF00ED">
        <w:rPr>
          <w:rFonts w:asciiTheme="minorHAnsi" w:hAnsiTheme="minorHAnsi" w:cstheme="minorHAnsi"/>
          <w:sz w:val="20"/>
          <w:szCs w:val="20"/>
        </w:rPr>
        <w:t>wykonaniu</w:t>
      </w:r>
      <w:r w:rsidR="007D5077" w:rsidRPr="00FF00ED">
        <w:rPr>
          <w:rFonts w:asciiTheme="minorHAnsi" w:hAnsiTheme="minorHAnsi" w:cstheme="minorHAnsi"/>
          <w:sz w:val="20"/>
          <w:szCs w:val="20"/>
        </w:rPr>
        <w:t xml:space="preserve"> części </w:t>
      </w:r>
      <w:r w:rsidR="00FF00ED" w:rsidRPr="00FF00ED">
        <w:rPr>
          <w:rFonts w:asciiTheme="minorHAnsi" w:hAnsiTheme="minorHAnsi" w:cstheme="minorHAnsi"/>
          <w:sz w:val="20"/>
          <w:szCs w:val="20"/>
        </w:rPr>
        <w:t xml:space="preserve">umowy. Sposób rozliczenia pomiędzy </w:t>
      </w:r>
      <w:r w:rsidR="00FF00ED">
        <w:rPr>
          <w:rFonts w:asciiTheme="minorHAnsi" w:hAnsiTheme="minorHAnsi" w:cstheme="minorHAnsi"/>
          <w:sz w:val="20"/>
          <w:szCs w:val="20"/>
        </w:rPr>
        <w:t>Wykonawcą</w:t>
      </w:r>
      <w:r w:rsidR="00FF00ED" w:rsidRPr="00FF00ED">
        <w:rPr>
          <w:rFonts w:asciiTheme="minorHAnsi" w:hAnsiTheme="minorHAnsi" w:cstheme="minorHAnsi"/>
          <w:sz w:val="20"/>
          <w:szCs w:val="20"/>
        </w:rPr>
        <w:t xml:space="preserve"> a Zamawiającym  został wskazany w projektowanych postanowieniach umowy – stanowiących załącznik nr 7 do SWZ.</w:t>
      </w:r>
    </w:p>
    <w:p w:rsidR="00FF00ED" w:rsidRPr="00FF00ED" w:rsidRDefault="00FF00ED" w:rsidP="00FF00ED">
      <w:pPr>
        <w:spacing w:line="276" w:lineRule="auto"/>
        <w:jc w:val="both"/>
        <w:rPr>
          <w:rFonts w:asciiTheme="minorHAnsi" w:eastAsia="Arial" w:hAnsiTheme="minorHAnsi" w:cstheme="minorHAnsi"/>
          <w:noProof/>
          <w:sz w:val="20"/>
        </w:rPr>
      </w:pPr>
      <w:r w:rsidRPr="00FF00ED">
        <w:rPr>
          <w:rFonts w:asciiTheme="minorHAnsi" w:hAnsiTheme="minorHAnsi" w:cstheme="minorHAnsi"/>
          <w:sz w:val="20"/>
        </w:rPr>
        <w:t xml:space="preserve">Projektowane postanowienia umowy zostały umieszczone na stronie </w:t>
      </w:r>
      <w:r w:rsidRPr="00FF00ED">
        <w:rPr>
          <w:rFonts w:asciiTheme="minorHAnsi" w:eastAsia="Arial" w:hAnsiTheme="minorHAnsi" w:cstheme="minorHAnsi"/>
          <w:noProof/>
          <w:sz w:val="20"/>
        </w:rPr>
        <w:t>internet</w:t>
      </w:r>
      <w:r w:rsidR="009A6B2A">
        <w:rPr>
          <w:rFonts w:asciiTheme="minorHAnsi" w:eastAsia="Arial" w:hAnsiTheme="minorHAnsi" w:cstheme="minorHAnsi"/>
          <w:noProof/>
          <w:sz w:val="20"/>
        </w:rPr>
        <w:t xml:space="preserve">owej prowadzonego postępowania </w:t>
      </w:r>
      <w:r w:rsidRPr="00FF00ED">
        <w:rPr>
          <w:rFonts w:asciiTheme="minorHAnsi" w:eastAsia="Arial" w:hAnsiTheme="minorHAnsi" w:cstheme="minorHAnsi"/>
          <w:noProof/>
          <w:sz w:val="20"/>
        </w:rPr>
        <w:t xml:space="preserve"> pod adresem</w:t>
      </w:r>
      <w:r>
        <w:rPr>
          <w:rFonts w:asciiTheme="minorHAnsi" w:eastAsia="Arial" w:hAnsiTheme="minorHAnsi" w:cstheme="minorHAnsi"/>
          <w:noProof/>
          <w:sz w:val="20"/>
        </w:rPr>
        <w:t xml:space="preserve"> </w:t>
      </w:r>
      <w:r w:rsidRPr="00FF00ED">
        <w:rPr>
          <w:rFonts w:asciiTheme="minorHAnsi" w:eastAsia="Arial" w:hAnsiTheme="minorHAnsi" w:cstheme="minorHAnsi"/>
          <w:noProof/>
          <w:sz w:val="20"/>
        </w:rPr>
        <w:t>w</w:t>
      </w:r>
      <w:r>
        <w:rPr>
          <w:rFonts w:asciiTheme="minorHAnsi" w:eastAsia="Arial" w:hAnsiTheme="minorHAnsi" w:cstheme="minorHAnsi"/>
          <w:noProof/>
          <w:sz w:val="20"/>
        </w:rPr>
        <w:t>s</w:t>
      </w:r>
      <w:r w:rsidRPr="00FF00ED">
        <w:rPr>
          <w:rFonts w:asciiTheme="minorHAnsi" w:eastAsia="Arial" w:hAnsiTheme="minorHAnsi" w:cstheme="minorHAnsi"/>
          <w:noProof/>
          <w:sz w:val="20"/>
        </w:rPr>
        <w:t>kzanym ponizej:</w:t>
      </w:r>
    </w:p>
    <w:p w:rsidR="00FF00ED" w:rsidRPr="00FF00ED" w:rsidRDefault="00FF00ED" w:rsidP="00FF00ED">
      <w:pPr>
        <w:spacing w:line="276" w:lineRule="auto"/>
        <w:rPr>
          <w:rFonts w:asciiTheme="minorHAnsi" w:hAnsiTheme="minorHAnsi" w:cstheme="minorHAnsi"/>
          <w:sz w:val="20"/>
          <w:shd w:val="clear" w:color="auto" w:fill="FFFFFF"/>
        </w:rPr>
      </w:pPr>
      <w:hyperlink r:id="rId8" w:history="1">
        <w:r w:rsidRPr="00FF00ED">
          <w:rPr>
            <w:rStyle w:val="Hipercze"/>
            <w:rFonts w:asciiTheme="minorHAnsi" w:hAnsiTheme="minorHAnsi" w:cstheme="minorHAnsi"/>
            <w:color w:val="auto"/>
            <w:sz w:val="20"/>
            <w:u w:val="none"/>
            <w:shd w:val="clear" w:color="auto" w:fill="FFFFFF"/>
          </w:rPr>
          <w:t>https://ezamowienia.gov.pl/mp-client/search/list/</w:t>
        </w:r>
        <w:r w:rsidRPr="00FF00ED">
          <w:rPr>
            <w:rFonts w:asciiTheme="minorHAnsi" w:hAnsiTheme="minorHAnsi" w:cstheme="minorHAnsi"/>
            <w:sz w:val="20"/>
            <w:shd w:val="clear" w:color="auto" w:fill="FFFFFF"/>
          </w:rPr>
          <w:t>ocds-148610-56f56ffc-c26e-11ed-8261-62cbbe4d0ca4</w:t>
        </w:r>
      </w:hyperlink>
    </w:p>
    <w:p w:rsidR="00FF00ED" w:rsidRPr="00A0527C" w:rsidRDefault="00FF00ED" w:rsidP="00A0527C">
      <w:pPr>
        <w:pStyle w:val="Tr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związku z powyższym </w:t>
      </w:r>
      <w:r w:rsidR="009A6B2A">
        <w:rPr>
          <w:rFonts w:asciiTheme="minorHAnsi" w:hAnsiTheme="minorHAnsi" w:cstheme="minorHAnsi"/>
          <w:sz w:val="20"/>
          <w:szCs w:val="20"/>
        </w:rPr>
        <w:t>Zamawiający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9A6B2A">
        <w:rPr>
          <w:rFonts w:asciiTheme="minorHAnsi" w:hAnsiTheme="minorHAnsi" w:cstheme="minorHAnsi"/>
          <w:sz w:val="20"/>
          <w:szCs w:val="20"/>
        </w:rPr>
        <w:t>dokonuje</w:t>
      </w:r>
      <w:r>
        <w:rPr>
          <w:rFonts w:asciiTheme="minorHAnsi" w:hAnsiTheme="minorHAnsi" w:cstheme="minorHAnsi"/>
          <w:sz w:val="20"/>
          <w:szCs w:val="20"/>
        </w:rPr>
        <w:t xml:space="preserve"> zmiany ogłoszenia</w:t>
      </w:r>
      <w:r w:rsidR="00DA2453">
        <w:rPr>
          <w:rFonts w:asciiTheme="minorHAnsi" w:hAnsiTheme="minorHAnsi" w:cstheme="minorHAnsi"/>
          <w:sz w:val="20"/>
          <w:szCs w:val="20"/>
        </w:rPr>
        <w:t xml:space="preserve"> o zamówieniu </w:t>
      </w:r>
      <w:bookmarkStart w:id="0" w:name="_GoBack"/>
      <w:bookmarkEnd w:id="0"/>
      <w:r>
        <w:rPr>
          <w:rFonts w:asciiTheme="minorHAnsi" w:hAnsiTheme="minorHAnsi" w:cstheme="minorHAnsi"/>
          <w:sz w:val="20"/>
          <w:szCs w:val="20"/>
        </w:rPr>
        <w:t xml:space="preserve"> w sposób </w:t>
      </w:r>
      <w:r w:rsidR="009A6B2A">
        <w:rPr>
          <w:rFonts w:asciiTheme="minorHAnsi" w:hAnsiTheme="minorHAnsi" w:cstheme="minorHAnsi"/>
          <w:sz w:val="20"/>
          <w:szCs w:val="20"/>
        </w:rPr>
        <w:t>następujący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="009A6B2A">
        <w:rPr>
          <w:rFonts w:asciiTheme="minorHAnsi" w:hAnsiTheme="minorHAnsi" w:cstheme="minorHAnsi"/>
          <w:sz w:val="20"/>
          <w:szCs w:val="20"/>
        </w:rPr>
        <w:t>pkt. 7.1 otrzymuje brzmienie: „Zamawiający przewiduje udzielenie zaliczek: Nie.”</w:t>
      </w:r>
    </w:p>
    <w:p w:rsidR="001E1E80" w:rsidRDefault="001E1E80" w:rsidP="001E1E80">
      <w:pPr>
        <w:pStyle w:val="Standard"/>
        <w:shd w:val="clear" w:color="auto" w:fill="FFFFFF"/>
        <w:rPr>
          <w:rFonts w:cs="Calibri"/>
          <w:sz w:val="20"/>
        </w:rPr>
      </w:pPr>
    </w:p>
    <w:p w:rsidR="00BC5285" w:rsidRPr="00736B1C" w:rsidRDefault="00BC5285" w:rsidP="00B76822">
      <w:pPr>
        <w:tabs>
          <w:tab w:val="right" w:pos="2399"/>
        </w:tabs>
        <w:autoSpaceDE w:val="0"/>
        <w:jc w:val="both"/>
        <w:rPr>
          <w:rFonts w:asciiTheme="minorHAnsi" w:hAnsiTheme="minorHAnsi" w:cstheme="minorHAnsi"/>
          <w:b/>
          <w:sz w:val="20"/>
        </w:rPr>
      </w:pPr>
    </w:p>
    <w:sectPr w:rsidR="00BC5285" w:rsidRPr="00736B1C" w:rsidSect="00D4612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0ED" w:rsidRDefault="00FF00ED" w:rsidP="004D755B">
      <w:r>
        <w:separator/>
      </w:r>
    </w:p>
  </w:endnote>
  <w:endnote w:type="continuationSeparator" w:id="0">
    <w:p w:rsidR="00FF00ED" w:rsidRDefault="00FF00ED" w:rsidP="004D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0ED" w:rsidRDefault="00FF00ED" w:rsidP="004D755B">
      <w:r>
        <w:separator/>
      </w:r>
    </w:p>
  </w:footnote>
  <w:footnote w:type="continuationSeparator" w:id="0">
    <w:p w:rsidR="00FF00ED" w:rsidRDefault="00FF00ED" w:rsidP="004D7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0ED" w:rsidRDefault="00FF00ED">
    <w:pPr>
      <w:pStyle w:val="Nagwek"/>
    </w:pPr>
    <w:r w:rsidRPr="00EB73AD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44A122DE" wp14:editId="74C38705">
          <wp:simplePos x="0" y="0"/>
          <wp:positionH relativeFrom="margin">
            <wp:posOffset>-190500</wp:posOffset>
          </wp:positionH>
          <wp:positionV relativeFrom="margin">
            <wp:posOffset>-641350</wp:posOffset>
          </wp:positionV>
          <wp:extent cx="1574359" cy="501289"/>
          <wp:effectExtent l="0" t="0" r="6985" b="0"/>
          <wp:wrapSquare wrapText="bothSides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359" cy="501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D0477"/>
    <w:multiLevelType w:val="hybridMultilevel"/>
    <w:tmpl w:val="816A4B3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312C3"/>
    <w:multiLevelType w:val="hybridMultilevel"/>
    <w:tmpl w:val="AD983DC8"/>
    <w:lvl w:ilvl="0" w:tplc="961E93B6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821DF"/>
    <w:multiLevelType w:val="hybridMultilevel"/>
    <w:tmpl w:val="5E323F12"/>
    <w:lvl w:ilvl="0" w:tplc="D100A5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B6C2352"/>
    <w:multiLevelType w:val="hybridMultilevel"/>
    <w:tmpl w:val="8C1EE7CA"/>
    <w:lvl w:ilvl="0" w:tplc="D8B8B6F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221F3447"/>
    <w:multiLevelType w:val="hybridMultilevel"/>
    <w:tmpl w:val="2E422992"/>
    <w:lvl w:ilvl="0" w:tplc="4AB6A742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90256"/>
    <w:multiLevelType w:val="multilevel"/>
    <w:tmpl w:val="758A9B6A"/>
    <w:styleLink w:val="WWNum27"/>
    <w:lvl w:ilvl="0">
      <w:start w:val="1"/>
      <w:numFmt w:val="decimal"/>
      <w:lvlText w:val="%1."/>
      <w:lvlJc w:val="left"/>
      <w:pPr>
        <w:ind w:left="1800" w:hanging="363"/>
      </w:pPr>
      <w:rPr>
        <w:b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vertAlign w:val="baseline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position w:val="0"/>
        <w:vertAlign w:val="baseli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position w:val="0"/>
        <w:vertAlign w:val="baseline"/>
      </w:rPr>
    </w:lvl>
  </w:abstractNum>
  <w:abstractNum w:abstractNumId="8" w15:restartNumberingAfterBreak="0">
    <w:nsid w:val="285F74E8"/>
    <w:multiLevelType w:val="hybridMultilevel"/>
    <w:tmpl w:val="8DA8C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25EA8"/>
    <w:multiLevelType w:val="hybridMultilevel"/>
    <w:tmpl w:val="65106EE2"/>
    <w:lvl w:ilvl="0" w:tplc="78B8A7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A1161"/>
    <w:multiLevelType w:val="hybridMultilevel"/>
    <w:tmpl w:val="858CD52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D36A09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7663FE"/>
    <w:multiLevelType w:val="hybridMultilevel"/>
    <w:tmpl w:val="173237F0"/>
    <w:lvl w:ilvl="0" w:tplc="171A8094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C32F1"/>
    <w:multiLevelType w:val="hybridMultilevel"/>
    <w:tmpl w:val="3EFCB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437D5"/>
    <w:multiLevelType w:val="hybridMultilevel"/>
    <w:tmpl w:val="8C2A8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B118A"/>
    <w:multiLevelType w:val="multilevel"/>
    <w:tmpl w:val="8C423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49B1465"/>
    <w:multiLevelType w:val="multilevel"/>
    <w:tmpl w:val="EA601E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7703410"/>
    <w:multiLevelType w:val="hybridMultilevel"/>
    <w:tmpl w:val="55F625A4"/>
    <w:lvl w:ilvl="0" w:tplc="69E6362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F0F66"/>
    <w:multiLevelType w:val="hybridMultilevel"/>
    <w:tmpl w:val="83303B42"/>
    <w:lvl w:ilvl="0" w:tplc="C822354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093040F"/>
    <w:multiLevelType w:val="hybridMultilevel"/>
    <w:tmpl w:val="03A4E44A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89863DEA">
      <w:start w:val="1"/>
      <w:numFmt w:val="lowerLetter"/>
      <w:lvlText w:val="%2."/>
      <w:lvlJc w:val="left"/>
      <w:pPr>
        <w:ind w:left="2228" w:hanging="50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74D022B2"/>
    <w:multiLevelType w:val="hybridMultilevel"/>
    <w:tmpl w:val="FF80848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768181D"/>
    <w:multiLevelType w:val="multilevel"/>
    <w:tmpl w:val="766A43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5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8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9A74076"/>
    <w:multiLevelType w:val="hybridMultilevel"/>
    <w:tmpl w:val="7A987DFC"/>
    <w:lvl w:ilvl="0" w:tplc="6D224D9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76B07"/>
    <w:multiLevelType w:val="hybridMultilevel"/>
    <w:tmpl w:val="8F46EA20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4B438B"/>
    <w:multiLevelType w:val="multilevel"/>
    <w:tmpl w:val="AC665B30"/>
    <w:lvl w:ilvl="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440"/>
      </w:pPr>
      <w:rPr>
        <w:rFonts w:hint="default"/>
      </w:rPr>
    </w:lvl>
  </w:abstractNum>
  <w:num w:numId="1">
    <w:abstractNumId w:val="2"/>
  </w:num>
  <w:num w:numId="2">
    <w:abstractNumId w:val="22"/>
  </w:num>
  <w:num w:numId="3">
    <w:abstractNumId w:val="15"/>
  </w:num>
  <w:num w:numId="4">
    <w:abstractNumId w:val="17"/>
  </w:num>
  <w:num w:numId="5">
    <w:abstractNumId w:val="13"/>
  </w:num>
  <w:num w:numId="6">
    <w:abstractNumId w:val="21"/>
  </w:num>
  <w:num w:numId="7">
    <w:abstractNumId w:val="9"/>
  </w:num>
  <w:num w:numId="8">
    <w:abstractNumId w:val="4"/>
  </w:num>
  <w:num w:numId="9">
    <w:abstractNumId w:val="10"/>
  </w:num>
  <w:num w:numId="10">
    <w:abstractNumId w:val="14"/>
  </w:num>
  <w:num w:numId="11">
    <w:abstractNumId w:val="24"/>
  </w:num>
  <w:num w:numId="12">
    <w:abstractNumId w:val="12"/>
  </w:num>
  <w:num w:numId="13">
    <w:abstractNumId w:val="6"/>
  </w:num>
  <w:num w:numId="14">
    <w:abstractNumId w:val="3"/>
  </w:num>
  <w:num w:numId="15">
    <w:abstractNumId w:val="23"/>
  </w:num>
  <w:num w:numId="16">
    <w:abstractNumId w:val="8"/>
  </w:num>
  <w:num w:numId="17">
    <w:abstractNumId w:val="16"/>
  </w:num>
  <w:num w:numId="18">
    <w:abstractNumId w:val="1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9"/>
  </w:num>
  <w:num w:numId="22">
    <w:abstractNumId w:val="18"/>
  </w:num>
  <w:num w:numId="23">
    <w:abstractNumId w:val="5"/>
  </w:num>
  <w:num w:numId="24">
    <w:abstractNumId w:val="11"/>
  </w:num>
  <w:num w:numId="25">
    <w:abstractNumId w:val="7"/>
  </w:num>
  <w:num w:numId="26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90C"/>
    <w:rsid w:val="000045CC"/>
    <w:rsid w:val="00007B4C"/>
    <w:rsid w:val="000104F3"/>
    <w:rsid w:val="000229A9"/>
    <w:rsid w:val="000547E3"/>
    <w:rsid w:val="00063FE4"/>
    <w:rsid w:val="000A28D8"/>
    <w:rsid w:val="000D20D8"/>
    <w:rsid w:val="000F1433"/>
    <w:rsid w:val="000F3991"/>
    <w:rsid w:val="0010443C"/>
    <w:rsid w:val="0011029C"/>
    <w:rsid w:val="001151DB"/>
    <w:rsid w:val="00121A3F"/>
    <w:rsid w:val="00160CC1"/>
    <w:rsid w:val="00173C1F"/>
    <w:rsid w:val="00183259"/>
    <w:rsid w:val="00186082"/>
    <w:rsid w:val="00192B6B"/>
    <w:rsid w:val="001A4051"/>
    <w:rsid w:val="001B0A89"/>
    <w:rsid w:val="001B230C"/>
    <w:rsid w:val="001E1E80"/>
    <w:rsid w:val="002011A5"/>
    <w:rsid w:val="002132F0"/>
    <w:rsid w:val="0022306F"/>
    <w:rsid w:val="00225C9B"/>
    <w:rsid w:val="00242E3E"/>
    <w:rsid w:val="00242E9F"/>
    <w:rsid w:val="00244981"/>
    <w:rsid w:val="002508E2"/>
    <w:rsid w:val="00255A18"/>
    <w:rsid w:val="002601D3"/>
    <w:rsid w:val="00265975"/>
    <w:rsid w:val="00272365"/>
    <w:rsid w:val="002773CC"/>
    <w:rsid w:val="002974DB"/>
    <w:rsid w:val="002B4C26"/>
    <w:rsid w:val="002C1D6A"/>
    <w:rsid w:val="002C2928"/>
    <w:rsid w:val="002D32E2"/>
    <w:rsid w:val="002E1F22"/>
    <w:rsid w:val="002E3B30"/>
    <w:rsid w:val="003068BF"/>
    <w:rsid w:val="003250FD"/>
    <w:rsid w:val="003422E9"/>
    <w:rsid w:val="0034604E"/>
    <w:rsid w:val="00346D32"/>
    <w:rsid w:val="00361BAD"/>
    <w:rsid w:val="00371A0B"/>
    <w:rsid w:val="003778B0"/>
    <w:rsid w:val="00380894"/>
    <w:rsid w:val="00383EAA"/>
    <w:rsid w:val="0039053C"/>
    <w:rsid w:val="00396132"/>
    <w:rsid w:val="003A25D1"/>
    <w:rsid w:val="003C5081"/>
    <w:rsid w:val="003F32C2"/>
    <w:rsid w:val="00407BDB"/>
    <w:rsid w:val="0042503F"/>
    <w:rsid w:val="0043171D"/>
    <w:rsid w:val="00445BE3"/>
    <w:rsid w:val="004479D3"/>
    <w:rsid w:val="00454F86"/>
    <w:rsid w:val="00456B43"/>
    <w:rsid w:val="004667E9"/>
    <w:rsid w:val="0047097D"/>
    <w:rsid w:val="00475433"/>
    <w:rsid w:val="00494B4A"/>
    <w:rsid w:val="004B23C9"/>
    <w:rsid w:val="004B262B"/>
    <w:rsid w:val="004B7A23"/>
    <w:rsid w:val="004C40FB"/>
    <w:rsid w:val="004C6407"/>
    <w:rsid w:val="004D755B"/>
    <w:rsid w:val="004E43F0"/>
    <w:rsid w:val="00500225"/>
    <w:rsid w:val="00524DEF"/>
    <w:rsid w:val="005457EB"/>
    <w:rsid w:val="00564250"/>
    <w:rsid w:val="005703BD"/>
    <w:rsid w:val="0059301F"/>
    <w:rsid w:val="005951D1"/>
    <w:rsid w:val="005A05FF"/>
    <w:rsid w:val="005A2EAD"/>
    <w:rsid w:val="005B1504"/>
    <w:rsid w:val="005D0589"/>
    <w:rsid w:val="005E0476"/>
    <w:rsid w:val="005E7412"/>
    <w:rsid w:val="006023EE"/>
    <w:rsid w:val="00607F6B"/>
    <w:rsid w:val="006147CA"/>
    <w:rsid w:val="006205FF"/>
    <w:rsid w:val="00623D76"/>
    <w:rsid w:val="00625FAC"/>
    <w:rsid w:val="006314B5"/>
    <w:rsid w:val="00644C15"/>
    <w:rsid w:val="00662729"/>
    <w:rsid w:val="006976D8"/>
    <w:rsid w:val="006A63F9"/>
    <w:rsid w:val="006C6031"/>
    <w:rsid w:val="006D3DAA"/>
    <w:rsid w:val="006E5A45"/>
    <w:rsid w:val="006F70F4"/>
    <w:rsid w:val="00700F1E"/>
    <w:rsid w:val="00716FB4"/>
    <w:rsid w:val="00723016"/>
    <w:rsid w:val="00736B1C"/>
    <w:rsid w:val="00750368"/>
    <w:rsid w:val="00780C30"/>
    <w:rsid w:val="007A207C"/>
    <w:rsid w:val="007A3439"/>
    <w:rsid w:val="007B17B4"/>
    <w:rsid w:val="007D5077"/>
    <w:rsid w:val="007E3496"/>
    <w:rsid w:val="007E5803"/>
    <w:rsid w:val="007F214E"/>
    <w:rsid w:val="00802BB3"/>
    <w:rsid w:val="008105F5"/>
    <w:rsid w:val="008175F9"/>
    <w:rsid w:val="00822B25"/>
    <w:rsid w:val="008245BD"/>
    <w:rsid w:val="008265C5"/>
    <w:rsid w:val="00856739"/>
    <w:rsid w:val="0088354A"/>
    <w:rsid w:val="00890E76"/>
    <w:rsid w:val="008A0B2F"/>
    <w:rsid w:val="008A42D9"/>
    <w:rsid w:val="008A7029"/>
    <w:rsid w:val="008B0439"/>
    <w:rsid w:val="008B6DD5"/>
    <w:rsid w:val="008C438D"/>
    <w:rsid w:val="008D5EE4"/>
    <w:rsid w:val="008E0788"/>
    <w:rsid w:val="008E3F9B"/>
    <w:rsid w:val="008F0191"/>
    <w:rsid w:val="008F3EE0"/>
    <w:rsid w:val="009063C9"/>
    <w:rsid w:val="00941406"/>
    <w:rsid w:val="00944116"/>
    <w:rsid w:val="009508F5"/>
    <w:rsid w:val="00963220"/>
    <w:rsid w:val="0096621F"/>
    <w:rsid w:val="009955DC"/>
    <w:rsid w:val="009A3D2F"/>
    <w:rsid w:val="009A6B2A"/>
    <w:rsid w:val="009C7560"/>
    <w:rsid w:val="009D1584"/>
    <w:rsid w:val="009F5954"/>
    <w:rsid w:val="009F6B15"/>
    <w:rsid w:val="00A0527C"/>
    <w:rsid w:val="00A16DA4"/>
    <w:rsid w:val="00A36A9E"/>
    <w:rsid w:val="00A40E56"/>
    <w:rsid w:val="00A52A63"/>
    <w:rsid w:val="00A76A89"/>
    <w:rsid w:val="00A806D4"/>
    <w:rsid w:val="00A94669"/>
    <w:rsid w:val="00AD59B8"/>
    <w:rsid w:val="00AD6098"/>
    <w:rsid w:val="00AE25E0"/>
    <w:rsid w:val="00B04458"/>
    <w:rsid w:val="00B17CD7"/>
    <w:rsid w:val="00B3097E"/>
    <w:rsid w:val="00B31764"/>
    <w:rsid w:val="00B4196E"/>
    <w:rsid w:val="00B56997"/>
    <w:rsid w:val="00B70944"/>
    <w:rsid w:val="00B71FD5"/>
    <w:rsid w:val="00B76822"/>
    <w:rsid w:val="00B92E68"/>
    <w:rsid w:val="00BA03DC"/>
    <w:rsid w:val="00BA4456"/>
    <w:rsid w:val="00BB6BD8"/>
    <w:rsid w:val="00BB7080"/>
    <w:rsid w:val="00BC3DBA"/>
    <w:rsid w:val="00BC5285"/>
    <w:rsid w:val="00C02C60"/>
    <w:rsid w:val="00C10D10"/>
    <w:rsid w:val="00C24787"/>
    <w:rsid w:val="00C25A2C"/>
    <w:rsid w:val="00C2722D"/>
    <w:rsid w:val="00C301A1"/>
    <w:rsid w:val="00C57104"/>
    <w:rsid w:val="00C7547C"/>
    <w:rsid w:val="00C75665"/>
    <w:rsid w:val="00C93AA8"/>
    <w:rsid w:val="00C96B85"/>
    <w:rsid w:val="00CA3A9F"/>
    <w:rsid w:val="00CA4823"/>
    <w:rsid w:val="00CB2601"/>
    <w:rsid w:val="00CC6CD8"/>
    <w:rsid w:val="00CF66AE"/>
    <w:rsid w:val="00CF75B1"/>
    <w:rsid w:val="00D34AF6"/>
    <w:rsid w:val="00D36D7F"/>
    <w:rsid w:val="00D4612D"/>
    <w:rsid w:val="00D57F2B"/>
    <w:rsid w:val="00D91AA4"/>
    <w:rsid w:val="00DA2453"/>
    <w:rsid w:val="00DB53A2"/>
    <w:rsid w:val="00DD5831"/>
    <w:rsid w:val="00DE6D74"/>
    <w:rsid w:val="00E25AA0"/>
    <w:rsid w:val="00E26AD5"/>
    <w:rsid w:val="00E2703A"/>
    <w:rsid w:val="00E36BF4"/>
    <w:rsid w:val="00E4309F"/>
    <w:rsid w:val="00E4433E"/>
    <w:rsid w:val="00E533F8"/>
    <w:rsid w:val="00E71A6B"/>
    <w:rsid w:val="00E7303E"/>
    <w:rsid w:val="00E736AC"/>
    <w:rsid w:val="00E84ED8"/>
    <w:rsid w:val="00E939B7"/>
    <w:rsid w:val="00EA0097"/>
    <w:rsid w:val="00EA36CC"/>
    <w:rsid w:val="00EC233B"/>
    <w:rsid w:val="00F11999"/>
    <w:rsid w:val="00F218B6"/>
    <w:rsid w:val="00F27A9D"/>
    <w:rsid w:val="00F41704"/>
    <w:rsid w:val="00F41E7E"/>
    <w:rsid w:val="00F41FC0"/>
    <w:rsid w:val="00F542E3"/>
    <w:rsid w:val="00F811EE"/>
    <w:rsid w:val="00F93EC5"/>
    <w:rsid w:val="00FA590C"/>
    <w:rsid w:val="00FF00ED"/>
    <w:rsid w:val="00FF0586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5:docId w15:val="{99ABFA7A-618D-4498-A15C-26CD61BD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1A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Standard"/>
    <w:next w:val="Normalny"/>
    <w:link w:val="Nagwek2Znak"/>
    <w:rsid w:val="001E1E80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1433"/>
    <w:pPr>
      <w:ind w:left="720"/>
      <w:contextualSpacing/>
    </w:pPr>
  </w:style>
  <w:style w:type="character" w:styleId="Hipercze">
    <w:name w:val="Hyperlink"/>
    <w:basedOn w:val="Domylnaczcionkaakapitu"/>
    <w:unhideWhenUsed/>
    <w:rsid w:val="005D058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D75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755B"/>
  </w:style>
  <w:style w:type="paragraph" w:styleId="Stopka">
    <w:name w:val="footer"/>
    <w:aliases w:val="Znak, Znak"/>
    <w:basedOn w:val="Normalny"/>
    <w:link w:val="StopkaZnak"/>
    <w:unhideWhenUsed/>
    <w:rsid w:val="004D755B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, Znak Znak"/>
    <w:basedOn w:val="Domylnaczcionkaakapitu"/>
    <w:link w:val="Stopka"/>
    <w:rsid w:val="004D755B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755B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755B"/>
    <w:rPr>
      <w:sz w:val="20"/>
      <w:szCs w:val="20"/>
    </w:rPr>
  </w:style>
  <w:style w:type="character" w:styleId="Odwoaniedokomentarza">
    <w:name w:val="annotation reference"/>
    <w:rsid w:val="004D755B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75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55B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29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2928"/>
    <w:rPr>
      <w:b/>
      <w:bCs/>
      <w:sz w:val="20"/>
      <w:szCs w:val="20"/>
    </w:rPr>
  </w:style>
  <w:style w:type="table" w:styleId="Tabela-Siatka">
    <w:name w:val="Table Grid"/>
    <w:basedOn w:val="Standardowy"/>
    <w:rsid w:val="00524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locked/>
    <w:rsid w:val="00115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unhideWhenUsed/>
    <w:qFormat/>
    <w:rsid w:val="00E71A6B"/>
    <w:pPr>
      <w:widowControl w:val="0"/>
      <w:autoSpaceDE w:val="0"/>
      <w:autoSpaceDN w:val="0"/>
    </w:pPr>
    <w:rPr>
      <w:rFonts w:ascii="Tahoma" w:eastAsia="Tahoma" w:hAnsi="Tahoma" w:cs="Tahoma"/>
      <w:sz w:val="20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71A6B"/>
    <w:rPr>
      <w:rFonts w:ascii="Tahoma" w:eastAsia="Tahoma" w:hAnsi="Tahoma" w:cs="Tahoma"/>
      <w:sz w:val="20"/>
      <w:szCs w:val="20"/>
      <w:lang w:eastAsia="pl-PL" w:bidi="pl-PL"/>
    </w:rPr>
  </w:style>
  <w:style w:type="paragraph" w:customStyle="1" w:styleId="Default">
    <w:name w:val="Default"/>
    <w:rsid w:val="00AD6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E1E80"/>
    <w:rPr>
      <w:rFonts w:ascii="Arial" w:eastAsia="Arial" w:hAnsi="Arial" w:cs="Arial"/>
      <w:kern w:val="3"/>
      <w:sz w:val="32"/>
      <w:szCs w:val="32"/>
      <w:lang w:eastAsia="ar-SA"/>
    </w:rPr>
  </w:style>
  <w:style w:type="paragraph" w:customStyle="1" w:styleId="Standard">
    <w:name w:val="Standard"/>
    <w:link w:val="StandardZnak"/>
    <w:rsid w:val="001E1E80"/>
    <w:pPr>
      <w:suppressAutoHyphens/>
      <w:autoSpaceDN w:val="0"/>
      <w:spacing w:after="0" w:line="249" w:lineRule="auto"/>
      <w:textAlignment w:val="baseline"/>
    </w:pPr>
    <w:rPr>
      <w:rFonts w:ascii="Calibri" w:eastAsia="SimSun" w:hAnsi="Calibri" w:cs="Tahoma"/>
      <w:kern w:val="3"/>
      <w:sz w:val="24"/>
      <w:szCs w:val="20"/>
      <w:lang w:eastAsia="ar-SA"/>
    </w:rPr>
  </w:style>
  <w:style w:type="numbering" w:customStyle="1" w:styleId="WWNum27">
    <w:name w:val="WWNum27"/>
    <w:basedOn w:val="Bezlisty"/>
    <w:rsid w:val="001E1E80"/>
    <w:pPr>
      <w:numPr>
        <w:numId w:val="25"/>
      </w:numPr>
    </w:pPr>
  </w:style>
  <w:style w:type="character" w:customStyle="1" w:styleId="StandardZnak">
    <w:name w:val="Standard Znak"/>
    <w:link w:val="Standard"/>
    <w:rsid w:val="00A0527C"/>
    <w:rPr>
      <w:rFonts w:ascii="Calibri" w:eastAsia="SimSun" w:hAnsi="Calibri" w:cs="Tahoma"/>
      <w:kern w:val="3"/>
      <w:sz w:val="24"/>
      <w:szCs w:val="20"/>
      <w:lang w:eastAsia="ar-SA"/>
    </w:rPr>
  </w:style>
  <w:style w:type="paragraph" w:customStyle="1" w:styleId="Tre">
    <w:name w:val="Treść"/>
    <w:rsid w:val="00A052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4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9473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8694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29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.................................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9A705E-5D88-490A-8C9B-DCD555529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118BC709</Template>
  <TotalTime>507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Lulka</dc:creator>
  <cp:keywords/>
  <dc:description/>
  <cp:lastModifiedBy>Renata Glinkowska</cp:lastModifiedBy>
  <cp:revision>49</cp:revision>
  <cp:lastPrinted>2022-09-26T07:03:00Z</cp:lastPrinted>
  <dcterms:created xsi:type="dcterms:W3CDTF">2021-03-11T10:42:00Z</dcterms:created>
  <dcterms:modified xsi:type="dcterms:W3CDTF">2023-03-21T12:36:00Z</dcterms:modified>
</cp:coreProperties>
</file>